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54BC03" w14:textId="77777777" w:rsidR="00F21DCC" w:rsidRDefault="00F21DCC" w:rsidP="00F21DCC">
      <w:pPr>
        <w:spacing w:before="240" w:after="240" w:line="276" w:lineRule="auto"/>
      </w:pPr>
    </w:p>
    <w:p w14:paraId="28981272" w14:textId="3FBFD8A1" w:rsidR="00942795" w:rsidRDefault="006E2FC2" w:rsidP="00942795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>
        <w:rPr>
          <w:rFonts w:ascii="Helvetica" w:hAnsi="Helvetica"/>
          <w:color w:val="1F2A48"/>
          <w:sz w:val="32"/>
          <w:szCs w:val="32"/>
        </w:rPr>
        <w:t>RETRIBUCIONES DE LOS TITULARES DE ÓRGANOS DE GOBIERNO, ALTOS CARGOS O ASIMILADOS, Y TITULARES DE LOS ÓRGANOS SUPERIORES Y DIRECTIVOS DE LA ENTIDAD</w:t>
      </w:r>
    </w:p>
    <w:p w14:paraId="4BFC3ADA" w14:textId="77777777" w:rsidR="00942795" w:rsidRPr="00942795" w:rsidRDefault="00942795" w:rsidP="00942795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</w:p>
    <w:p w14:paraId="6D0864F2" w14:textId="77777777" w:rsidR="00942795" w:rsidRDefault="00942795" w:rsidP="00942795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  <w:r>
        <w:rPr>
          <w:rFonts w:ascii="Helvetica" w:hAnsi="Helvetica"/>
          <w:color w:val="1F2A48"/>
          <w:sz w:val="36"/>
          <w:szCs w:val="36"/>
        </w:rPr>
        <w:t>Junta General</w:t>
      </w:r>
    </w:p>
    <w:p w14:paraId="207469D2" w14:textId="6FB0BC6C" w:rsidR="00131FCB" w:rsidRPr="00DA0408" w:rsidRDefault="00131FCB" w:rsidP="00131FCB">
      <w:pPr>
        <w:spacing w:before="240" w:after="240" w:line="276" w:lineRule="auto"/>
        <w:rPr>
          <w:rFonts w:ascii="Helvetica" w:hAnsi="Helvetica"/>
          <w:b/>
          <w:bCs/>
        </w:rPr>
      </w:pPr>
      <w:r w:rsidRPr="00DA0408">
        <w:rPr>
          <w:rFonts w:ascii="Helvetica" w:hAnsi="Helvetica"/>
          <w:b/>
          <w:bCs/>
        </w:rPr>
        <w:t>2025</w:t>
      </w:r>
    </w:p>
    <w:p w14:paraId="509A458B" w14:textId="7E47F648" w:rsidR="00131FCB" w:rsidRDefault="00DA0408" w:rsidP="00CA40B6">
      <w:pPr>
        <w:spacing w:before="240" w:after="240" w:line="276" w:lineRule="auto"/>
        <w:jc w:val="both"/>
        <w:rPr>
          <w:rFonts w:ascii="Helvetica" w:hAnsi="Helvetica"/>
        </w:rPr>
      </w:pPr>
      <w:r>
        <w:rPr>
          <w:rFonts w:ascii="Helvetica" w:hAnsi="Helvetica"/>
        </w:rPr>
        <w:t xml:space="preserve">Los miembros de la Junta General no son </w:t>
      </w:r>
      <w:r w:rsidR="00131FCB">
        <w:rPr>
          <w:rFonts w:ascii="Helvetica" w:hAnsi="Helvetica"/>
        </w:rPr>
        <w:t>remunerado</w:t>
      </w:r>
      <w:r>
        <w:rPr>
          <w:rFonts w:ascii="Helvetica" w:hAnsi="Helvetica"/>
        </w:rPr>
        <w:t>s</w:t>
      </w:r>
      <w:r w:rsidR="00131FCB">
        <w:rPr>
          <w:rFonts w:ascii="Helvetica" w:hAnsi="Helvetica"/>
        </w:rPr>
        <w:t xml:space="preserve"> por la actividad que realiza</w:t>
      </w:r>
      <w:r>
        <w:rPr>
          <w:rFonts w:ascii="Helvetica" w:hAnsi="Helvetica"/>
        </w:rPr>
        <w:t>n</w:t>
      </w:r>
      <w:r w:rsidR="00131FCB">
        <w:rPr>
          <w:rFonts w:ascii="Helvetica" w:hAnsi="Helvetica"/>
        </w:rPr>
        <w:t xml:space="preserve"> en la empresa</w:t>
      </w:r>
      <w:r w:rsidR="00371A8A">
        <w:rPr>
          <w:rFonts w:ascii="Helvetica" w:hAnsi="Helvetica"/>
        </w:rPr>
        <w:t>; por lo que no han recibido remuneración en el periodo indicado</w:t>
      </w:r>
      <w:r>
        <w:rPr>
          <w:rFonts w:ascii="Helvetica" w:hAnsi="Helvetica"/>
        </w:rPr>
        <w:t>.</w:t>
      </w:r>
    </w:p>
    <w:p w14:paraId="32F5A59E" w14:textId="77777777" w:rsidR="00942795" w:rsidRPr="00942795" w:rsidRDefault="00942795" w:rsidP="00942795">
      <w:pPr>
        <w:spacing w:before="240" w:after="240" w:line="276" w:lineRule="auto"/>
        <w:rPr>
          <w:rFonts w:ascii="Helvetica" w:hAnsi="Helvetica"/>
        </w:rPr>
      </w:pPr>
    </w:p>
    <w:p w14:paraId="14DF5ADE" w14:textId="77777777" w:rsidR="00942795" w:rsidRDefault="00942795" w:rsidP="00942795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  <w:r>
        <w:rPr>
          <w:rFonts w:ascii="Helvetica" w:hAnsi="Helvetica"/>
          <w:color w:val="1F2A48"/>
          <w:sz w:val="36"/>
          <w:szCs w:val="36"/>
        </w:rPr>
        <w:t>Consejo de Administración</w:t>
      </w:r>
    </w:p>
    <w:p w14:paraId="4A75B4D5" w14:textId="77777777" w:rsidR="00DA0408" w:rsidRPr="00DA0408" w:rsidRDefault="00DA0408" w:rsidP="00DA0408">
      <w:pPr>
        <w:spacing w:before="240" w:after="240" w:line="276" w:lineRule="auto"/>
        <w:rPr>
          <w:rFonts w:ascii="Helvetica" w:hAnsi="Helvetica"/>
          <w:b/>
          <w:bCs/>
        </w:rPr>
      </w:pPr>
      <w:r w:rsidRPr="00DA0408">
        <w:rPr>
          <w:rFonts w:ascii="Helvetica" w:hAnsi="Helvetica"/>
          <w:b/>
          <w:bCs/>
        </w:rPr>
        <w:t>2025</w:t>
      </w:r>
    </w:p>
    <w:p w14:paraId="20A728C5" w14:textId="4BE78272" w:rsidR="00DA0408" w:rsidRDefault="00DA0408" w:rsidP="00CA40B6">
      <w:pPr>
        <w:spacing w:before="240" w:after="240" w:line="276" w:lineRule="auto"/>
        <w:jc w:val="both"/>
        <w:rPr>
          <w:rFonts w:ascii="Helvetica" w:hAnsi="Helvetica"/>
        </w:rPr>
      </w:pPr>
      <w:r>
        <w:rPr>
          <w:rFonts w:ascii="Helvetica" w:hAnsi="Helvetica"/>
        </w:rPr>
        <w:t>Los miembros de</w:t>
      </w:r>
      <w:r>
        <w:rPr>
          <w:rFonts w:ascii="Helvetica" w:hAnsi="Helvetica"/>
        </w:rPr>
        <w:t xml:space="preserve">l Consejo de Administración </w:t>
      </w:r>
      <w:r>
        <w:rPr>
          <w:rFonts w:ascii="Helvetica" w:hAnsi="Helvetica"/>
        </w:rPr>
        <w:t>no son remunerados por la actividad que realizan en la empresa</w:t>
      </w:r>
      <w:r w:rsidR="00371A8A">
        <w:rPr>
          <w:rFonts w:ascii="Helvetica" w:hAnsi="Helvetica"/>
        </w:rPr>
        <w:t>; por lo que no han recibido remuneración en el periodo indicado</w:t>
      </w:r>
      <w:r>
        <w:rPr>
          <w:rFonts w:ascii="Helvetica" w:hAnsi="Helvetica"/>
        </w:rPr>
        <w:t>.</w:t>
      </w:r>
    </w:p>
    <w:p w14:paraId="72479D18" w14:textId="77777777" w:rsidR="00131FCB" w:rsidRDefault="00131FCB" w:rsidP="007C5C83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</w:p>
    <w:p w14:paraId="44714B44" w14:textId="2C2C337D" w:rsidR="00942795" w:rsidRPr="00942795" w:rsidRDefault="00942795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  <w:r w:rsidRPr="00942795">
        <w:rPr>
          <w:rFonts w:ascii="Helvetica" w:hAnsi="Helvetica"/>
          <w:color w:val="1F2A48"/>
          <w:sz w:val="36"/>
          <w:szCs w:val="36"/>
        </w:rPr>
        <w:t>Dirección General</w:t>
      </w:r>
    </w:p>
    <w:p w14:paraId="409AA9E1" w14:textId="6FBD0385" w:rsidR="006E2FC2" w:rsidRDefault="006E2FC2" w:rsidP="000B5232">
      <w:pPr>
        <w:spacing w:before="240" w:after="240" w:line="276" w:lineRule="auto"/>
        <w:jc w:val="both"/>
        <w:rPr>
          <w:rFonts w:ascii="Helvetica" w:hAnsi="Helvetica"/>
        </w:rPr>
      </w:pPr>
      <w:r>
        <w:rPr>
          <w:rFonts w:ascii="Helvetica" w:hAnsi="Helvetica"/>
        </w:rPr>
        <w:t xml:space="preserve">Sólo el Director-Gerente es remunerado por la actividad que realiza en la empresa. La retribución anual bruta del Gerente es la siguiente: </w:t>
      </w:r>
    </w:p>
    <w:tbl>
      <w:tblPr>
        <w:tblW w:w="4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3060"/>
      </w:tblGrid>
      <w:tr w:rsidR="006E2FC2" w:rsidRPr="006E2FC2" w14:paraId="68B27EBE" w14:textId="77777777" w:rsidTr="006E2FC2">
        <w:trPr>
          <w:trHeight w:val="300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71404" w14:textId="77777777" w:rsidR="006E2FC2" w:rsidRPr="006E2FC2" w:rsidRDefault="006E2FC2" w:rsidP="006E2FC2">
            <w:pPr>
              <w:rPr>
                <w:rFonts w:ascii="Times New Roman" w:eastAsia="Times New Roman" w:hAnsi="Times New Roman"/>
                <w:sz w:val="20"/>
                <w:szCs w:val="20"/>
                <w:lang w:val="es-E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4B67D065" w14:textId="77777777" w:rsidR="006E2FC2" w:rsidRPr="006E2FC2" w:rsidRDefault="006E2FC2" w:rsidP="006E2FC2">
            <w:pPr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val="es-ES"/>
              </w:rPr>
            </w:pPr>
            <w:r w:rsidRPr="006E2FC2"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val="es-ES"/>
              </w:rPr>
              <w:t>RETRIBUCIÓN ANUAL BRUTA</w:t>
            </w:r>
          </w:p>
        </w:tc>
      </w:tr>
      <w:tr w:rsidR="006E2FC2" w:rsidRPr="006E2FC2" w14:paraId="34B294F3" w14:textId="77777777" w:rsidTr="006E2FC2">
        <w:trPr>
          <w:trHeight w:val="300"/>
        </w:trPr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526E0" w14:textId="77777777" w:rsidR="006E2FC2" w:rsidRPr="006E2FC2" w:rsidRDefault="006E2FC2" w:rsidP="006E2FC2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  <w:t>2021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12FC7" w14:textId="26C35B61" w:rsidR="006E2FC2" w:rsidRPr="006E2FC2" w:rsidRDefault="006E2FC2" w:rsidP="006E2FC2">
            <w:pPr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                             101.245,66 </w:t>
            </w: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€</w:t>
            </w: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</w:t>
            </w:r>
          </w:p>
        </w:tc>
      </w:tr>
      <w:tr w:rsidR="006E2FC2" w:rsidRPr="006E2FC2" w14:paraId="632F251B" w14:textId="77777777" w:rsidTr="006E2FC2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8F5D6" w14:textId="77777777" w:rsidR="006E2FC2" w:rsidRPr="006E2FC2" w:rsidRDefault="006E2FC2" w:rsidP="006E2FC2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  <w:t>2022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BD820" w14:textId="755DB3B0" w:rsidR="006E2FC2" w:rsidRPr="006E2FC2" w:rsidRDefault="006E2FC2" w:rsidP="006E2FC2">
            <w:pPr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                             112.588,55 </w:t>
            </w: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€</w:t>
            </w:r>
          </w:p>
        </w:tc>
      </w:tr>
      <w:tr w:rsidR="006E2FC2" w:rsidRPr="006E2FC2" w14:paraId="30E12580" w14:textId="77777777" w:rsidTr="006E2FC2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F62CA" w14:textId="77777777" w:rsidR="006E2FC2" w:rsidRPr="006E2FC2" w:rsidRDefault="006E2FC2" w:rsidP="006E2FC2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  <w:t>2023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D9B07" w14:textId="2F955635" w:rsidR="006E2FC2" w:rsidRPr="006E2FC2" w:rsidRDefault="006E2FC2" w:rsidP="006E2FC2">
            <w:pPr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                             110.814,72 </w:t>
            </w: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€</w:t>
            </w: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 </w:t>
            </w:r>
          </w:p>
        </w:tc>
      </w:tr>
      <w:tr w:rsidR="006E2FC2" w:rsidRPr="006E2FC2" w14:paraId="18DB6B88" w14:textId="77777777" w:rsidTr="006E2FC2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85DB1" w14:textId="77777777" w:rsidR="006E2FC2" w:rsidRPr="006E2FC2" w:rsidRDefault="006E2FC2" w:rsidP="006E2FC2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  <w:t>2024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F1FFF" w14:textId="0F18EB0D" w:rsidR="006E2FC2" w:rsidRPr="006E2FC2" w:rsidRDefault="006E2FC2" w:rsidP="006E2FC2">
            <w:pPr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                             114.117,71 </w:t>
            </w: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€</w:t>
            </w: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 </w:t>
            </w:r>
          </w:p>
        </w:tc>
      </w:tr>
      <w:tr w:rsidR="006E2FC2" w:rsidRPr="006E2FC2" w14:paraId="53EBBE12" w14:textId="77777777" w:rsidTr="006E2FC2">
        <w:trPr>
          <w:trHeight w:val="315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8F77B" w14:textId="77777777" w:rsidR="006E2FC2" w:rsidRPr="006E2FC2" w:rsidRDefault="006E2FC2" w:rsidP="006E2FC2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  <w:t>2025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AF091" w14:textId="49FE0340" w:rsidR="006E2FC2" w:rsidRPr="006E2FC2" w:rsidRDefault="006E2FC2" w:rsidP="006E2FC2">
            <w:pPr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                             114.693,12 </w:t>
            </w: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€</w:t>
            </w: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 </w:t>
            </w:r>
          </w:p>
        </w:tc>
      </w:tr>
    </w:tbl>
    <w:p w14:paraId="40D72B5F" w14:textId="77777777" w:rsidR="00942795" w:rsidRPr="008E5620" w:rsidRDefault="00942795" w:rsidP="00942795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942795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57C67" w14:textId="77777777" w:rsidR="00D53EA7" w:rsidRDefault="00D53EA7" w:rsidP="00F21DCC">
      <w:r>
        <w:separator/>
      </w:r>
    </w:p>
  </w:endnote>
  <w:endnote w:type="continuationSeparator" w:id="0">
    <w:p w14:paraId="2D3E028D" w14:textId="77777777" w:rsidR="00D53EA7" w:rsidRDefault="00D53EA7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731C4A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4E9AF8E3" wp14:editId="2A4AED64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33D83F" w14:textId="77777777" w:rsidR="00D53EA7" w:rsidRDefault="00D53EA7" w:rsidP="00F21DCC">
      <w:r>
        <w:separator/>
      </w:r>
    </w:p>
  </w:footnote>
  <w:footnote w:type="continuationSeparator" w:id="0">
    <w:p w14:paraId="07416A87" w14:textId="77777777" w:rsidR="00D53EA7" w:rsidRDefault="00D53EA7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3248C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3CA9B60B" wp14:editId="55B9A926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5932955">
    <w:abstractNumId w:val="2"/>
  </w:num>
  <w:num w:numId="2" w16cid:durableId="1830174431">
    <w:abstractNumId w:val="0"/>
  </w:num>
  <w:num w:numId="3" w16cid:durableId="18514874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DCC"/>
    <w:rsid w:val="00033D26"/>
    <w:rsid w:val="000B113C"/>
    <w:rsid w:val="000B5232"/>
    <w:rsid w:val="000E4569"/>
    <w:rsid w:val="00103D86"/>
    <w:rsid w:val="00113B69"/>
    <w:rsid w:val="00131FCB"/>
    <w:rsid w:val="0015168F"/>
    <w:rsid w:val="001847F2"/>
    <w:rsid w:val="002000C4"/>
    <w:rsid w:val="00216DDA"/>
    <w:rsid w:val="0032103B"/>
    <w:rsid w:val="0032651A"/>
    <w:rsid w:val="00371A8A"/>
    <w:rsid w:val="003A0CB2"/>
    <w:rsid w:val="003B58D1"/>
    <w:rsid w:val="003C1405"/>
    <w:rsid w:val="003C4EBE"/>
    <w:rsid w:val="003E6883"/>
    <w:rsid w:val="003F40F5"/>
    <w:rsid w:val="004964BE"/>
    <w:rsid w:val="00516B4F"/>
    <w:rsid w:val="005238C9"/>
    <w:rsid w:val="005647AB"/>
    <w:rsid w:val="00567D40"/>
    <w:rsid w:val="005C4710"/>
    <w:rsid w:val="005D51A5"/>
    <w:rsid w:val="005D661F"/>
    <w:rsid w:val="0062021B"/>
    <w:rsid w:val="00677F7A"/>
    <w:rsid w:val="006866B4"/>
    <w:rsid w:val="0069391F"/>
    <w:rsid w:val="006E2FC2"/>
    <w:rsid w:val="00740FB4"/>
    <w:rsid w:val="00775172"/>
    <w:rsid w:val="00793693"/>
    <w:rsid w:val="007C576C"/>
    <w:rsid w:val="007C5C83"/>
    <w:rsid w:val="007E217B"/>
    <w:rsid w:val="007E76F0"/>
    <w:rsid w:val="008928F1"/>
    <w:rsid w:val="008E5620"/>
    <w:rsid w:val="00925DF1"/>
    <w:rsid w:val="00942795"/>
    <w:rsid w:val="009C6A62"/>
    <w:rsid w:val="009E6A09"/>
    <w:rsid w:val="00A104ED"/>
    <w:rsid w:val="00AA1419"/>
    <w:rsid w:val="00AC56CD"/>
    <w:rsid w:val="00B152EF"/>
    <w:rsid w:val="00B37EBD"/>
    <w:rsid w:val="00C832D5"/>
    <w:rsid w:val="00CA40B6"/>
    <w:rsid w:val="00CB0922"/>
    <w:rsid w:val="00CF7AAF"/>
    <w:rsid w:val="00D53EA7"/>
    <w:rsid w:val="00DA0408"/>
    <w:rsid w:val="00DB4DD9"/>
    <w:rsid w:val="00E62EA4"/>
    <w:rsid w:val="00EA3814"/>
    <w:rsid w:val="00F21DCC"/>
    <w:rsid w:val="00FE4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FE4D20"/>
  <w15:docId w15:val="{4927396D-DB9C-41AD-BBD6-FE08F3D45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8D1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149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9</cp:revision>
  <dcterms:created xsi:type="dcterms:W3CDTF">2026-04-22T07:11:00Z</dcterms:created>
  <dcterms:modified xsi:type="dcterms:W3CDTF">2026-06-05T08:08:00Z</dcterms:modified>
</cp:coreProperties>
</file>