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382F11" w:rsidRPr="00382F11" w:rsidRDefault="003C7B4F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Catálogo de procedimientos</w:t>
      </w:r>
    </w:p>
    <w:p w:rsidR="00A104ED" w:rsidRPr="00033500" w:rsidRDefault="00A104ED" w:rsidP="008E5620">
      <w:pPr>
        <w:spacing w:before="240" w:after="240" w:line="276" w:lineRule="auto"/>
        <w:rPr>
          <w:rFonts w:ascii="Helvetica" w:hAnsi="Helvetica"/>
          <w:b/>
          <w:color w:val="1F2A48"/>
          <w:sz w:val="28"/>
          <w:szCs w:val="28"/>
        </w:rPr>
      </w:pPr>
    </w:p>
    <w:p w:rsidR="005238C9" w:rsidRPr="00033500" w:rsidRDefault="00033500" w:rsidP="00033500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2020</w:t>
      </w:r>
    </w:p>
    <w:p w:rsidR="00A104ED" w:rsidRPr="007C5C83" w:rsidRDefault="00A104ED" w:rsidP="007C5C83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 w:rsidR="007C5C83" w:rsidRPr="007C5C83">
        <w:rPr>
          <w:rFonts w:ascii="Helvetica" w:hAnsi="Helvetica"/>
          <w:sz w:val="28"/>
          <w:szCs w:val="28"/>
        </w:rPr>
        <w:t xml:space="preserve"> </w:t>
      </w:r>
      <w:r w:rsidR="003C7B4F">
        <w:rPr>
          <w:rFonts w:ascii="Helvetica" w:hAnsi="Helvetica"/>
          <w:sz w:val="28"/>
          <w:szCs w:val="28"/>
        </w:rPr>
        <w:t>existen catálogos de procedimientos.</w:t>
      </w:r>
    </w:p>
    <w:p w:rsidR="00033500" w:rsidRPr="00033500" w:rsidRDefault="00033500" w:rsidP="00033500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</w:t>
      </w:r>
      <w:r>
        <w:rPr>
          <w:rFonts w:ascii="Helvetica" w:hAnsi="Helvetica"/>
          <w:b/>
          <w:sz w:val="28"/>
          <w:szCs w:val="28"/>
        </w:rPr>
        <w:t>1</w:t>
      </w:r>
    </w:p>
    <w:p w:rsidR="003C7B4F" w:rsidRPr="007C5C83" w:rsidRDefault="003C7B4F" w:rsidP="003C7B4F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 </w:t>
      </w:r>
      <w:r>
        <w:rPr>
          <w:rFonts w:ascii="Helvetica" w:hAnsi="Helvetica"/>
          <w:sz w:val="28"/>
          <w:szCs w:val="28"/>
        </w:rPr>
        <w:t>existen catálogos de procedimientos.</w:t>
      </w:r>
    </w:p>
    <w:p w:rsidR="00364F7D" w:rsidRPr="00033500" w:rsidRDefault="00364F7D" w:rsidP="00364F7D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</w:t>
      </w:r>
      <w:r>
        <w:rPr>
          <w:rFonts w:ascii="Helvetica" w:hAnsi="Helvetica"/>
          <w:b/>
          <w:sz w:val="28"/>
          <w:szCs w:val="28"/>
        </w:rPr>
        <w:t>2</w:t>
      </w:r>
    </w:p>
    <w:p w:rsidR="003C7B4F" w:rsidRPr="007C5C83" w:rsidRDefault="003C7B4F" w:rsidP="003C7B4F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 </w:t>
      </w:r>
      <w:r>
        <w:rPr>
          <w:rFonts w:ascii="Helvetica" w:hAnsi="Helvetica"/>
          <w:sz w:val="28"/>
          <w:szCs w:val="28"/>
        </w:rPr>
        <w:t>existen catálogos de procedimientos.</w:t>
      </w:r>
    </w:p>
    <w:p w:rsidR="004E60AC" w:rsidRPr="00033500" w:rsidRDefault="004E60AC" w:rsidP="004E60AC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</w:t>
      </w:r>
      <w:r>
        <w:rPr>
          <w:rFonts w:ascii="Helvetica" w:hAnsi="Helvetica"/>
          <w:b/>
          <w:sz w:val="28"/>
          <w:szCs w:val="28"/>
        </w:rPr>
        <w:t>3</w:t>
      </w:r>
    </w:p>
    <w:p w:rsidR="003C7B4F" w:rsidRDefault="003C7B4F" w:rsidP="003C7B4F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 </w:t>
      </w:r>
      <w:r>
        <w:rPr>
          <w:rFonts w:ascii="Helvetica" w:hAnsi="Helvetica"/>
          <w:sz w:val="28"/>
          <w:szCs w:val="28"/>
        </w:rPr>
        <w:t>existen catálogos de procedimientos.</w:t>
      </w:r>
    </w:p>
    <w:p w:rsidR="003C7B4F" w:rsidRPr="00033500" w:rsidRDefault="003C7B4F" w:rsidP="003C7B4F">
      <w:pPr>
        <w:spacing w:before="240" w:after="240" w:line="276" w:lineRule="auto"/>
        <w:rPr>
          <w:rFonts w:ascii="Helvetica" w:hAnsi="Helvetica"/>
          <w:b/>
          <w:sz w:val="28"/>
          <w:szCs w:val="28"/>
        </w:rPr>
      </w:pPr>
      <w:r w:rsidRPr="00033500">
        <w:rPr>
          <w:rFonts w:ascii="Helvetica" w:hAnsi="Helvetica"/>
          <w:b/>
          <w:sz w:val="28"/>
          <w:szCs w:val="28"/>
        </w:rPr>
        <w:t>202</w:t>
      </w:r>
      <w:r>
        <w:rPr>
          <w:rFonts w:ascii="Helvetica" w:hAnsi="Helvetica"/>
          <w:b/>
          <w:sz w:val="28"/>
          <w:szCs w:val="28"/>
        </w:rPr>
        <w:t>4</w:t>
      </w:r>
    </w:p>
    <w:p w:rsidR="003C7B4F" w:rsidRPr="007C5C83" w:rsidRDefault="003C7B4F" w:rsidP="003C7B4F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 </w:t>
      </w:r>
      <w:r>
        <w:rPr>
          <w:rFonts w:ascii="Helvetica" w:hAnsi="Helvetica"/>
          <w:sz w:val="28"/>
          <w:szCs w:val="28"/>
        </w:rPr>
        <w:t>existen catálogos de procedimientos.</w:t>
      </w:r>
    </w:p>
    <w:p w:rsidR="003C7B4F" w:rsidRPr="007C5C83" w:rsidRDefault="003C7B4F" w:rsidP="003C7B4F">
      <w:pPr>
        <w:spacing w:before="240" w:after="240" w:line="276" w:lineRule="auto"/>
        <w:rPr>
          <w:rFonts w:ascii="Helvetica" w:hAnsi="Helvetica"/>
          <w:sz w:val="28"/>
          <w:szCs w:val="28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ADA" w:rsidRDefault="00DF7ADA" w:rsidP="00F21DCC">
      <w:r>
        <w:separator/>
      </w:r>
    </w:p>
  </w:endnote>
  <w:endnote w:type="continuationSeparator" w:id="0">
    <w:p w:rsidR="00DF7ADA" w:rsidRDefault="00DF7ADA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ADA" w:rsidRDefault="00DF7ADA" w:rsidP="00F21DCC">
      <w:r>
        <w:separator/>
      </w:r>
    </w:p>
  </w:footnote>
  <w:footnote w:type="continuationSeparator" w:id="0">
    <w:p w:rsidR="00DF7ADA" w:rsidRDefault="00DF7ADA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500"/>
    <w:rsid w:val="00033D26"/>
    <w:rsid w:val="000B113C"/>
    <w:rsid w:val="000E4569"/>
    <w:rsid w:val="00103D86"/>
    <w:rsid w:val="00135EA5"/>
    <w:rsid w:val="0015168F"/>
    <w:rsid w:val="001847F2"/>
    <w:rsid w:val="00216DDA"/>
    <w:rsid w:val="0032103B"/>
    <w:rsid w:val="0032651A"/>
    <w:rsid w:val="00364F7D"/>
    <w:rsid w:val="00382F11"/>
    <w:rsid w:val="003C1405"/>
    <w:rsid w:val="003C7B4F"/>
    <w:rsid w:val="003E6883"/>
    <w:rsid w:val="003F3EF8"/>
    <w:rsid w:val="003F40F5"/>
    <w:rsid w:val="00446E04"/>
    <w:rsid w:val="004964BE"/>
    <w:rsid w:val="004E60AC"/>
    <w:rsid w:val="005238C9"/>
    <w:rsid w:val="005D661F"/>
    <w:rsid w:val="006866B4"/>
    <w:rsid w:val="00775172"/>
    <w:rsid w:val="00793693"/>
    <w:rsid w:val="007C576C"/>
    <w:rsid w:val="007C5C83"/>
    <w:rsid w:val="008E5620"/>
    <w:rsid w:val="00950DCC"/>
    <w:rsid w:val="00972709"/>
    <w:rsid w:val="009C6A62"/>
    <w:rsid w:val="009E6A09"/>
    <w:rsid w:val="00A104ED"/>
    <w:rsid w:val="00B152EF"/>
    <w:rsid w:val="00B37EBD"/>
    <w:rsid w:val="00C832D5"/>
    <w:rsid w:val="00CB0922"/>
    <w:rsid w:val="00CF7AAF"/>
    <w:rsid w:val="00D31C5D"/>
    <w:rsid w:val="00DB4DD9"/>
    <w:rsid w:val="00DF7ADA"/>
    <w:rsid w:val="00E62EA4"/>
    <w:rsid w:val="00EA3814"/>
    <w:rsid w:val="00F05CA6"/>
    <w:rsid w:val="00F21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B4F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5</cp:revision>
  <dcterms:created xsi:type="dcterms:W3CDTF">2023-04-24T09:42:00Z</dcterms:created>
  <dcterms:modified xsi:type="dcterms:W3CDTF">2025-01-31T09:05:00Z</dcterms:modified>
</cp:coreProperties>
</file>