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B6833" w:rsidRDefault="002B6833" w:rsidP="00334587">
      <w:pPr>
        <w:spacing w:line="276" w:lineRule="auto"/>
        <w:rPr>
          <w:rFonts w:ascii="Helvetica" w:hAnsi="Helvetica"/>
          <w:color w:val="1F2A48"/>
          <w:sz w:val="28"/>
          <w:szCs w:val="28"/>
        </w:rPr>
      </w:pPr>
    </w:p>
    <w:p w:rsidR="004521AA" w:rsidRDefault="009505BE" w:rsidP="00334587">
      <w:pPr>
        <w:spacing w:line="276" w:lineRule="auto"/>
        <w:rPr>
          <w:rFonts w:ascii="Helvetica" w:hAnsi="Helvetica"/>
          <w:color w:val="1F2A48"/>
          <w:sz w:val="28"/>
          <w:szCs w:val="28"/>
          <w:lang w:val="es-ES"/>
        </w:rPr>
      </w:pPr>
      <w:r w:rsidRPr="00334587">
        <w:rPr>
          <w:rFonts w:ascii="Helvetica" w:hAnsi="Helvetica"/>
          <w:color w:val="1F2A48"/>
          <w:sz w:val="28"/>
          <w:szCs w:val="28"/>
        </w:rPr>
        <w:t>Solicitudes de acceso a la información pública</w:t>
      </w:r>
      <w:r w:rsidR="000E6179">
        <w:rPr>
          <w:rFonts w:ascii="Helvetica" w:hAnsi="Helvetica"/>
          <w:color w:val="1F2A48"/>
          <w:sz w:val="28"/>
          <w:szCs w:val="28"/>
        </w:rPr>
        <w:t>.</w:t>
      </w:r>
      <w:r w:rsidR="004521AA" w:rsidRPr="004521AA">
        <w:rPr>
          <w:rFonts w:ascii="Helvetica" w:hAnsi="Helvetica"/>
          <w:color w:val="1F2A48"/>
          <w:sz w:val="28"/>
          <w:szCs w:val="28"/>
          <w:lang w:val="es-ES"/>
        </w:rPr>
        <w:t xml:space="preserve"> </w:t>
      </w:r>
      <w:r w:rsidR="004521AA" w:rsidRPr="00334587">
        <w:rPr>
          <w:rFonts w:ascii="Helvetica" w:hAnsi="Helvetica"/>
          <w:color w:val="1F2A48"/>
          <w:sz w:val="28"/>
          <w:szCs w:val="28"/>
          <w:lang w:val="es-ES"/>
        </w:rPr>
        <w:t>Año 2020</w:t>
      </w:r>
    </w:p>
    <w:p w:rsidR="004521AA" w:rsidRPr="004521AA" w:rsidRDefault="004521AA" w:rsidP="00334587">
      <w:pPr>
        <w:spacing w:line="276" w:lineRule="auto"/>
        <w:rPr>
          <w:rFonts w:ascii="Helvetica" w:hAnsi="Helvetica"/>
          <w:color w:val="1F2A48"/>
          <w:sz w:val="28"/>
          <w:szCs w:val="28"/>
          <w:lang w:val="es-ES"/>
        </w:rPr>
      </w:pPr>
    </w:p>
    <w:tbl>
      <w:tblPr>
        <w:tblW w:w="11630" w:type="dxa"/>
        <w:tblInd w:w="56" w:type="dxa"/>
        <w:tblCellMar>
          <w:left w:w="70" w:type="dxa"/>
          <w:right w:w="70" w:type="dxa"/>
        </w:tblCellMar>
        <w:tblLook w:val="04A0"/>
      </w:tblPr>
      <w:tblGrid>
        <w:gridCol w:w="979"/>
        <w:gridCol w:w="3004"/>
        <w:gridCol w:w="7647"/>
      </w:tblGrid>
      <w:tr w:rsidR="004521AA" w:rsidRPr="004521AA" w:rsidTr="004521AA">
        <w:trPr>
          <w:trHeight w:val="315"/>
        </w:trPr>
        <w:tc>
          <w:tcPr>
            <w:tcW w:w="11630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000000" w:fill="ECC13B"/>
            <w:noWrap/>
            <w:vAlign w:val="bottom"/>
            <w:hideMark/>
          </w:tcPr>
          <w:p w:rsidR="004521AA" w:rsidRPr="004521AA" w:rsidRDefault="004521AA" w:rsidP="004521AA">
            <w:pPr>
              <w:jc w:val="center"/>
              <w:rPr>
                <w:rFonts w:ascii="Calibri" w:eastAsia="Times New Roman" w:hAnsi="Calibri" w:cs="Calibri"/>
                <w:b/>
                <w:bCs/>
                <w:color w:val="1F2A2A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b/>
                <w:bCs/>
                <w:color w:val="1F2A2A"/>
                <w:sz w:val="22"/>
                <w:szCs w:val="22"/>
                <w:lang w:val="es-ES"/>
              </w:rPr>
              <w:t>Solicitudes de acceso a la información pública 2020</w:t>
            </w:r>
          </w:p>
        </w:tc>
      </w:tr>
      <w:tr w:rsidR="004521AA" w:rsidRPr="004521AA" w:rsidTr="004521A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000000" w:fill="FFFFFF"/>
            <w:vAlign w:val="bottom"/>
            <w:hideMark/>
          </w:tcPr>
          <w:p w:rsidR="004521AA" w:rsidRPr="004521AA" w:rsidRDefault="004521AA" w:rsidP="004521AA">
            <w:pPr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  <w:t>Fecha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000000" w:fill="FFFFFF"/>
            <w:noWrap/>
            <w:vAlign w:val="center"/>
            <w:hideMark/>
          </w:tcPr>
          <w:p w:rsidR="004521AA" w:rsidRPr="004521AA" w:rsidRDefault="004521AA" w:rsidP="004521AA">
            <w:pPr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  <w:t>Solicitante</w:t>
            </w:r>
          </w:p>
        </w:tc>
        <w:tc>
          <w:tcPr>
            <w:tcW w:w="7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noWrap/>
            <w:vAlign w:val="center"/>
            <w:hideMark/>
          </w:tcPr>
          <w:p w:rsidR="004521AA" w:rsidRPr="004521AA" w:rsidRDefault="004521AA" w:rsidP="004521AA">
            <w:pPr>
              <w:jc w:val="center"/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b/>
                <w:bCs/>
                <w:color w:val="1F2A48"/>
                <w:sz w:val="22"/>
                <w:szCs w:val="22"/>
                <w:lang w:val="es-ES"/>
              </w:rPr>
              <w:t>Información solicitada</w:t>
            </w:r>
          </w:p>
        </w:tc>
      </w:tr>
      <w:tr w:rsidR="004521AA" w:rsidRPr="004521AA" w:rsidTr="004521A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1AA" w:rsidRPr="004521AA" w:rsidRDefault="004521AA" w:rsidP="004521AA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08/01/20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1AA" w:rsidRPr="004521AA" w:rsidRDefault="004521AA" w:rsidP="004521AA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Grupo Municipal Popular</w:t>
            </w:r>
          </w:p>
        </w:tc>
        <w:tc>
          <w:tcPr>
            <w:tcW w:w="7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521AA" w:rsidRPr="004521AA" w:rsidRDefault="004521AA" w:rsidP="004521AA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 xml:space="preserve">Partida de publicidad para el </w:t>
            </w:r>
            <w:proofErr w:type="spellStart"/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Womad</w:t>
            </w:r>
            <w:proofErr w:type="spellEnd"/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 xml:space="preserve"> en 2019</w:t>
            </w:r>
          </w:p>
        </w:tc>
      </w:tr>
      <w:tr w:rsidR="004521AA" w:rsidRPr="004521AA" w:rsidTr="004521A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21AA" w:rsidRPr="004521AA" w:rsidRDefault="004521AA" w:rsidP="004521AA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08/01/20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1AA" w:rsidRPr="004521AA" w:rsidRDefault="004521AA" w:rsidP="004521AA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Grupo Municipal Popular</w:t>
            </w:r>
          </w:p>
        </w:tc>
        <w:tc>
          <w:tcPr>
            <w:tcW w:w="7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521AA" w:rsidRPr="004521AA" w:rsidRDefault="004521AA" w:rsidP="004521AA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Datos sobre el evento «De Palique» de 2018</w:t>
            </w:r>
          </w:p>
        </w:tc>
      </w:tr>
      <w:tr w:rsidR="004521AA" w:rsidRPr="004521AA" w:rsidTr="004521AA">
        <w:trPr>
          <w:trHeight w:val="600"/>
        </w:trPr>
        <w:tc>
          <w:tcPr>
            <w:tcW w:w="9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1AA" w:rsidRPr="004521AA" w:rsidRDefault="004521AA" w:rsidP="004521AA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08/01/20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1AA" w:rsidRPr="004521AA" w:rsidRDefault="004521AA" w:rsidP="004521AA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Grupo Municipal Popular</w:t>
            </w:r>
          </w:p>
        </w:tc>
        <w:tc>
          <w:tcPr>
            <w:tcW w:w="7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521AA" w:rsidRPr="004521AA" w:rsidRDefault="004521AA" w:rsidP="004521AA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 xml:space="preserve">Facturación de las empresas Oportunidades Canarias, S.L. y OPAGEN </w:t>
            </w:r>
            <w:proofErr w:type="spellStart"/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Comunication</w:t>
            </w:r>
            <w:proofErr w:type="spellEnd"/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, S.L. con cargo a la partida de publicidad de la MetroGuagua</w:t>
            </w:r>
          </w:p>
        </w:tc>
      </w:tr>
      <w:tr w:rsidR="004521AA" w:rsidRPr="004521AA" w:rsidTr="004521AA">
        <w:trPr>
          <w:trHeight w:val="600"/>
        </w:trPr>
        <w:tc>
          <w:tcPr>
            <w:tcW w:w="9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1AA" w:rsidRPr="004521AA" w:rsidRDefault="004521AA" w:rsidP="004521AA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09/01/20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1AA" w:rsidRPr="004521AA" w:rsidRDefault="004521AA" w:rsidP="004521AA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Grupo Municipal Popular</w:t>
            </w:r>
          </w:p>
        </w:tc>
        <w:tc>
          <w:tcPr>
            <w:tcW w:w="7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000000" w:fill="FFFFFF"/>
            <w:vAlign w:val="bottom"/>
            <w:hideMark/>
          </w:tcPr>
          <w:p w:rsidR="004521AA" w:rsidRPr="004521AA" w:rsidRDefault="004521AA" w:rsidP="004521AA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Facturación en materia de publicidad y comunicación de la MetroGuagua</w:t>
            </w: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br/>
              <w:t>de junio a diciembre de 2019</w:t>
            </w:r>
          </w:p>
        </w:tc>
      </w:tr>
      <w:tr w:rsidR="004521AA" w:rsidRPr="004521AA" w:rsidTr="004521AA">
        <w:trPr>
          <w:trHeight w:val="600"/>
        </w:trPr>
        <w:tc>
          <w:tcPr>
            <w:tcW w:w="9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1AA" w:rsidRPr="004521AA" w:rsidRDefault="004521AA" w:rsidP="004521AA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21/02/20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1AA" w:rsidRPr="004521AA" w:rsidRDefault="004521AA" w:rsidP="004521AA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Grupo Municipal Popular</w:t>
            </w:r>
          </w:p>
        </w:tc>
        <w:tc>
          <w:tcPr>
            <w:tcW w:w="7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21AA" w:rsidRPr="004521AA" w:rsidRDefault="004521AA" w:rsidP="004521AA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Facturación en materia de publicidad y comunicación de la MetroGuagua</w:t>
            </w: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br/>
              <w:t>de enero a diciembre de 2019</w:t>
            </w:r>
          </w:p>
        </w:tc>
      </w:tr>
      <w:tr w:rsidR="004521AA" w:rsidRPr="004521AA" w:rsidTr="004521A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1AA" w:rsidRPr="004521AA" w:rsidRDefault="004521AA" w:rsidP="004521AA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21/02/20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1AA" w:rsidRPr="004521AA" w:rsidRDefault="004521AA" w:rsidP="004521AA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Grupo Municipal Popular</w:t>
            </w:r>
          </w:p>
        </w:tc>
        <w:tc>
          <w:tcPr>
            <w:tcW w:w="7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521AA" w:rsidRPr="004521AA" w:rsidRDefault="004521AA" w:rsidP="004521AA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Listado de contratos menores de 2019</w:t>
            </w:r>
          </w:p>
        </w:tc>
      </w:tr>
      <w:tr w:rsidR="004521AA" w:rsidRPr="004521AA" w:rsidTr="004521A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1AA" w:rsidRPr="004521AA" w:rsidRDefault="004521AA" w:rsidP="004521AA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02/06/20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1AA" w:rsidRPr="004521AA" w:rsidRDefault="004521AA" w:rsidP="004521AA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Grupo Municipal Popular</w:t>
            </w:r>
          </w:p>
        </w:tc>
        <w:tc>
          <w:tcPr>
            <w:tcW w:w="7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521AA" w:rsidRPr="004521AA" w:rsidRDefault="004521AA" w:rsidP="004521AA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Listado de contratos menores desde septiembre 2019 hasta la fecha de la solicitud</w:t>
            </w:r>
          </w:p>
        </w:tc>
      </w:tr>
      <w:tr w:rsidR="004521AA" w:rsidRPr="004521AA" w:rsidTr="004521AA">
        <w:trPr>
          <w:trHeight w:val="600"/>
        </w:trPr>
        <w:tc>
          <w:tcPr>
            <w:tcW w:w="9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1AA" w:rsidRPr="004521AA" w:rsidRDefault="004521AA" w:rsidP="004521AA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02/06/20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1AA" w:rsidRPr="004521AA" w:rsidRDefault="004521AA" w:rsidP="004521AA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Grupo Municipal Popular</w:t>
            </w:r>
          </w:p>
        </w:tc>
        <w:tc>
          <w:tcPr>
            <w:tcW w:w="7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  <w:hideMark/>
          </w:tcPr>
          <w:p w:rsidR="004521AA" w:rsidRPr="004521AA" w:rsidRDefault="004521AA" w:rsidP="004521AA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Información detallada de las compras de mascarilla para el personal de</w:t>
            </w: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br/>
              <w:t>Guaguas Municipales, S.A.</w:t>
            </w:r>
          </w:p>
        </w:tc>
      </w:tr>
      <w:tr w:rsidR="004521AA" w:rsidRPr="004521AA" w:rsidTr="004521A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21AA" w:rsidRPr="004521AA" w:rsidRDefault="004521AA" w:rsidP="004521AA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14/07/20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1AA" w:rsidRPr="004521AA" w:rsidRDefault="004521AA" w:rsidP="004521AA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Grupo Municipal Popular</w:t>
            </w:r>
          </w:p>
        </w:tc>
        <w:tc>
          <w:tcPr>
            <w:tcW w:w="7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521AA" w:rsidRPr="004521AA" w:rsidRDefault="004521AA" w:rsidP="004521AA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Listado de contratos menores 2º trimestre de 2020</w:t>
            </w:r>
          </w:p>
        </w:tc>
      </w:tr>
      <w:tr w:rsidR="004521AA" w:rsidRPr="004521AA" w:rsidTr="004521AA">
        <w:trPr>
          <w:trHeight w:val="728"/>
        </w:trPr>
        <w:tc>
          <w:tcPr>
            <w:tcW w:w="9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1AA" w:rsidRPr="004521AA" w:rsidRDefault="004521AA" w:rsidP="004521AA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27/07/20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1AA" w:rsidRPr="004521AA" w:rsidRDefault="00A565D8" w:rsidP="004521AA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Petición ciudadana</w:t>
            </w:r>
          </w:p>
        </w:tc>
        <w:tc>
          <w:tcPr>
            <w:tcW w:w="7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center"/>
            <w:hideMark/>
          </w:tcPr>
          <w:p w:rsidR="004521AA" w:rsidRPr="004521AA" w:rsidRDefault="004521AA" w:rsidP="004521AA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Informe de las sanciones impuestas por la DGT o Policía Local de los municipios de</w:t>
            </w: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br/>
              <w:t xml:space="preserve">Gran Canaria a cualquier vehículo de pasajeros de la flota de Guaguas Municipales. </w:t>
            </w:r>
          </w:p>
        </w:tc>
      </w:tr>
      <w:tr w:rsidR="004521AA" w:rsidRPr="004521AA" w:rsidTr="004521A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21AA" w:rsidRPr="004521AA" w:rsidRDefault="004521AA" w:rsidP="004521AA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26/10/20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21AA" w:rsidRPr="004521AA" w:rsidRDefault="00A565D8" w:rsidP="004521AA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Petición ciudadana</w:t>
            </w:r>
          </w:p>
        </w:tc>
        <w:tc>
          <w:tcPr>
            <w:tcW w:w="7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521AA" w:rsidRPr="004521AA" w:rsidRDefault="004521AA" w:rsidP="004521AA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Listado de todos los actos vandálicos sufridos por vehículos de GMSA desde 2018</w:t>
            </w:r>
          </w:p>
        </w:tc>
      </w:tr>
      <w:tr w:rsidR="004521AA" w:rsidRPr="004521AA" w:rsidTr="004521AA">
        <w:trPr>
          <w:trHeight w:val="300"/>
        </w:trPr>
        <w:tc>
          <w:tcPr>
            <w:tcW w:w="9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21AA" w:rsidRPr="004521AA" w:rsidRDefault="004521AA" w:rsidP="004521AA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27/10/20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1AA" w:rsidRPr="004521AA" w:rsidRDefault="004521AA" w:rsidP="004521AA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Grupo Municipal Popular</w:t>
            </w:r>
          </w:p>
        </w:tc>
        <w:tc>
          <w:tcPr>
            <w:tcW w:w="7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521AA" w:rsidRPr="004521AA" w:rsidRDefault="004521AA" w:rsidP="004521AA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Información sobre la Memoria de Responsabilidad Corporativa 2019</w:t>
            </w:r>
          </w:p>
        </w:tc>
      </w:tr>
      <w:tr w:rsidR="004521AA" w:rsidRPr="004521AA" w:rsidTr="004521AA">
        <w:trPr>
          <w:trHeight w:val="365"/>
        </w:trPr>
        <w:tc>
          <w:tcPr>
            <w:tcW w:w="979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21AA" w:rsidRPr="004521AA" w:rsidRDefault="004521AA" w:rsidP="004521AA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19/11/20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1AA" w:rsidRPr="004521AA" w:rsidRDefault="004521AA" w:rsidP="004521AA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Grupo Municipal</w:t>
            </w:r>
            <w: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 xml:space="preserve"> </w:t>
            </w: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Ciudadanos</w:t>
            </w:r>
          </w:p>
        </w:tc>
        <w:tc>
          <w:tcPr>
            <w:tcW w:w="7647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4521AA" w:rsidRPr="004521AA" w:rsidRDefault="004521AA" w:rsidP="004521AA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Información sobre el gasto en comunicación desde 2019 hasta la actualidad</w:t>
            </w:r>
          </w:p>
        </w:tc>
      </w:tr>
      <w:tr w:rsidR="004521AA" w:rsidRPr="004521AA" w:rsidTr="004521AA">
        <w:trPr>
          <w:trHeight w:val="315"/>
        </w:trPr>
        <w:tc>
          <w:tcPr>
            <w:tcW w:w="979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4521AA" w:rsidRPr="004521AA" w:rsidRDefault="004521AA" w:rsidP="004521AA">
            <w:pPr>
              <w:jc w:val="right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22/11/20</w:t>
            </w:r>
          </w:p>
        </w:tc>
        <w:tc>
          <w:tcPr>
            <w:tcW w:w="3004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4521AA" w:rsidRPr="004521AA" w:rsidRDefault="004521AA" w:rsidP="004521AA">
            <w:pPr>
              <w:jc w:val="center"/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Grupo Municipal Ciudadanos</w:t>
            </w:r>
          </w:p>
        </w:tc>
        <w:tc>
          <w:tcPr>
            <w:tcW w:w="764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4521AA" w:rsidRPr="004521AA" w:rsidRDefault="004521AA" w:rsidP="004521AA">
            <w:pPr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</w:pPr>
            <w:r w:rsidRPr="004521AA">
              <w:rPr>
                <w:rFonts w:ascii="Calibri" w:eastAsia="Times New Roman" w:hAnsi="Calibri" w:cs="Calibri"/>
                <w:color w:val="000000"/>
                <w:sz w:val="22"/>
                <w:szCs w:val="22"/>
                <w:lang w:val="es-ES"/>
              </w:rPr>
              <w:t>Información sobre el gasto en auditoría externa</w:t>
            </w:r>
          </w:p>
        </w:tc>
      </w:tr>
    </w:tbl>
    <w:p w:rsidR="00F21DCC" w:rsidRPr="009505BE" w:rsidRDefault="00F21DCC" w:rsidP="004521AA">
      <w:pPr>
        <w:spacing w:before="240" w:after="240" w:line="276" w:lineRule="auto"/>
        <w:rPr>
          <w:lang w:val="en-US"/>
        </w:rPr>
      </w:pPr>
    </w:p>
    <w:sectPr w:rsidR="00F21DCC" w:rsidRPr="009505BE" w:rsidSect="009505BE">
      <w:headerReference w:type="default" r:id="rId7"/>
      <w:footerReference w:type="default" r:id="rId8"/>
      <w:pgSz w:w="16817" w:h="11901" w:orient="landscape"/>
      <w:pgMar w:top="851" w:right="851" w:bottom="851" w:left="851" w:header="851" w:footer="851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F7F30" w:rsidRDefault="004F7F30" w:rsidP="00F21DCC">
      <w:r>
        <w:separator/>
      </w:r>
    </w:p>
  </w:endnote>
  <w:endnote w:type="continuationSeparator" w:id="0">
    <w:p w:rsidR="004F7F30" w:rsidRDefault="004F7F30" w:rsidP="00F21DC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Helvetica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1AA" w:rsidRDefault="007511AA">
    <w:pPr>
      <w:pStyle w:val="Piedepgina"/>
    </w:pPr>
    <w:r>
      <w:rPr>
        <w:noProof/>
        <w:lang w:val="es-ES"/>
      </w:rPr>
      <w:drawing>
        <wp:inline distT="0" distB="0" distL="0" distR="0">
          <wp:extent cx="6478270" cy="474345"/>
          <wp:effectExtent l="19050" t="0" r="0" b="0"/>
          <wp:docPr id="2" name="Imagen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3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78270" cy="47434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F7F30" w:rsidRDefault="004F7F30" w:rsidP="00F21DCC">
      <w:r>
        <w:separator/>
      </w:r>
    </w:p>
  </w:footnote>
  <w:footnote w:type="continuationSeparator" w:id="0">
    <w:p w:rsidR="004F7F30" w:rsidRDefault="004F7F30" w:rsidP="00F21DC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511AA" w:rsidRDefault="007511AA">
    <w:pPr>
      <w:pStyle w:val="Encabezado"/>
    </w:pPr>
    <w:r>
      <w:rPr>
        <w:noProof/>
        <w:lang w:val="es-ES"/>
      </w:rPr>
      <w:drawing>
        <wp:inline distT="0" distB="0" distL="0" distR="0">
          <wp:extent cx="1984375" cy="577850"/>
          <wp:effectExtent l="19050" t="0" r="0" b="0"/>
          <wp:docPr id="1" name="Imagen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84375" cy="57785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3D1061F"/>
    <w:multiLevelType w:val="hybridMultilevel"/>
    <w:tmpl w:val="242CF5A6"/>
    <w:lvl w:ilvl="0" w:tplc="0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7170"/>
  </w:hdrShapeDefaults>
  <w:footnotePr>
    <w:footnote w:id="-1"/>
    <w:footnote w:id="0"/>
  </w:footnotePr>
  <w:endnotePr>
    <w:endnote w:id="-1"/>
    <w:endnote w:id="0"/>
  </w:endnotePr>
  <w:compat>
    <w:useFELayout/>
  </w:compat>
  <w:rsids>
    <w:rsidRoot w:val="00F21DCC"/>
    <w:rsid w:val="000051ED"/>
    <w:rsid w:val="00033D26"/>
    <w:rsid w:val="000557A7"/>
    <w:rsid w:val="000B113C"/>
    <w:rsid w:val="000B351A"/>
    <w:rsid w:val="000E6179"/>
    <w:rsid w:val="001847F2"/>
    <w:rsid w:val="00216DDA"/>
    <w:rsid w:val="002B6833"/>
    <w:rsid w:val="00310EF0"/>
    <w:rsid w:val="0032103B"/>
    <w:rsid w:val="00334587"/>
    <w:rsid w:val="003C1405"/>
    <w:rsid w:val="003F40F5"/>
    <w:rsid w:val="0044381D"/>
    <w:rsid w:val="004521AA"/>
    <w:rsid w:val="004C4DCA"/>
    <w:rsid w:val="004D16AD"/>
    <w:rsid w:val="004F7F30"/>
    <w:rsid w:val="00544890"/>
    <w:rsid w:val="006866B4"/>
    <w:rsid w:val="006E26B6"/>
    <w:rsid w:val="007511AA"/>
    <w:rsid w:val="00793693"/>
    <w:rsid w:val="007C576C"/>
    <w:rsid w:val="008E5620"/>
    <w:rsid w:val="009505BE"/>
    <w:rsid w:val="009C6A62"/>
    <w:rsid w:val="009E6A09"/>
    <w:rsid w:val="009F4640"/>
    <w:rsid w:val="00A565D8"/>
    <w:rsid w:val="00B153DD"/>
    <w:rsid w:val="00BF4DC6"/>
    <w:rsid w:val="00C832D5"/>
    <w:rsid w:val="00C927FD"/>
    <w:rsid w:val="00CB0922"/>
    <w:rsid w:val="00CF7AAF"/>
    <w:rsid w:val="00DB4DD9"/>
    <w:rsid w:val="00E5667A"/>
    <w:rsid w:val="00E57207"/>
    <w:rsid w:val="00E62EA4"/>
    <w:rsid w:val="00E73772"/>
    <w:rsid w:val="00EA3814"/>
    <w:rsid w:val="00F21DC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717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mbria" w:eastAsia="MS Mincho" w:hAnsi="Cambria" w:cs="Times New Roman"/>
        <w:lang w:val="es-ES" w:eastAsia="es-E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6A62"/>
    <w:rPr>
      <w:sz w:val="24"/>
      <w:szCs w:val="24"/>
      <w:lang w:val="es-ES_tradnl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21DCC"/>
  </w:style>
  <w:style w:type="paragraph" w:styleId="Piedepgina">
    <w:name w:val="footer"/>
    <w:basedOn w:val="Normal"/>
    <w:link w:val="PiedepginaCar"/>
    <w:uiPriority w:val="99"/>
    <w:unhideWhenUsed/>
    <w:rsid w:val="00F21DCC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21DCC"/>
  </w:style>
  <w:style w:type="paragraph" w:styleId="Textodeglobo">
    <w:name w:val="Balloon Text"/>
    <w:basedOn w:val="Normal"/>
    <w:link w:val="TextodegloboCar"/>
    <w:uiPriority w:val="99"/>
    <w:semiHidden/>
    <w:unhideWhenUsed/>
    <w:rsid w:val="00F21DCC"/>
    <w:rPr>
      <w:rFonts w:ascii="Lucida Grande" w:hAnsi="Lucida Grande" w:cs="Lucida Grande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F21DCC"/>
    <w:rPr>
      <w:rFonts w:ascii="Lucida Grande" w:hAnsi="Lucida Grande" w:cs="Lucida Grande"/>
      <w:sz w:val="18"/>
      <w:szCs w:val="18"/>
    </w:rPr>
  </w:style>
  <w:style w:type="paragraph" w:customStyle="1" w:styleId="PrrafoHeitel">
    <w:name w:val="Párrafo Heitel"/>
    <w:qFormat/>
    <w:rsid w:val="00033D26"/>
    <w:pPr>
      <w:spacing w:before="240" w:after="240" w:line="276" w:lineRule="auto"/>
    </w:pPr>
    <w:rPr>
      <w:rFonts w:ascii="Helvetica" w:hAnsi="Helvetica"/>
      <w:color w:val="808080"/>
      <w:lang w:val="es-ES_tradnl"/>
    </w:rPr>
  </w:style>
  <w:style w:type="paragraph" w:styleId="Prrafodelista">
    <w:name w:val="List Paragraph"/>
    <w:basedOn w:val="Normal"/>
    <w:uiPriority w:val="34"/>
    <w:qFormat/>
    <w:rsid w:val="008E5620"/>
    <w:pPr>
      <w:ind w:left="720"/>
      <w:contextualSpacing/>
    </w:pPr>
  </w:style>
  <w:style w:type="table" w:styleId="Tablaconcuadrcula">
    <w:name w:val="Table Grid"/>
    <w:basedOn w:val="Tablanormal"/>
    <w:uiPriority w:val="59"/>
    <w:rsid w:val="003F40F5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68873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971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463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17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269</Words>
  <Characters>1483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Mena Mena</dc:creator>
  <cp:lastModifiedBy>german.vega</cp:lastModifiedBy>
  <cp:revision>14</cp:revision>
  <cp:lastPrinted>2019-05-06T10:26:00Z</cp:lastPrinted>
  <dcterms:created xsi:type="dcterms:W3CDTF">2019-03-27T12:09:00Z</dcterms:created>
  <dcterms:modified xsi:type="dcterms:W3CDTF">2021-11-26T09:21:00Z</dcterms:modified>
</cp:coreProperties>
</file>