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4C789A" w14:textId="77777777" w:rsidR="00F21DCC" w:rsidRDefault="00F21DCC" w:rsidP="00F21DCC">
      <w:pPr>
        <w:spacing w:before="240" w:after="240" w:line="276" w:lineRule="auto"/>
      </w:pPr>
    </w:p>
    <w:p w14:paraId="05BB935A" w14:textId="77777777" w:rsidR="004D4486" w:rsidRDefault="000B2CAB" w:rsidP="00EB739B">
      <w:pPr>
        <w:spacing w:before="240" w:after="240" w:line="276" w:lineRule="auto"/>
        <w:rPr>
          <w:rFonts w:ascii="Helvetica" w:hAnsi="Helvetica"/>
          <w:color w:val="1F2A48"/>
          <w:sz w:val="28"/>
          <w:szCs w:val="28"/>
        </w:rPr>
      </w:pPr>
      <w:r>
        <w:rPr>
          <w:rFonts w:ascii="Helvetica" w:hAnsi="Helvetica"/>
          <w:color w:val="1F2A48"/>
          <w:sz w:val="28"/>
          <w:szCs w:val="28"/>
        </w:rPr>
        <w:t>TARIFAS Y PRECIOS FIJADOS</w:t>
      </w:r>
    </w:p>
    <w:p w14:paraId="61970E51" w14:textId="77777777" w:rsidR="00B41222" w:rsidRDefault="00B41222" w:rsidP="00DB4E48">
      <w:pPr>
        <w:spacing w:after="120"/>
        <w:jc w:val="both"/>
        <w:rPr>
          <w:rFonts w:ascii="Helvetica" w:hAnsi="Helvetica"/>
          <w:color w:val="1F497D" w:themeColor="text2"/>
          <w:sz w:val="28"/>
          <w:szCs w:val="28"/>
        </w:rPr>
      </w:pPr>
    </w:p>
    <w:p w14:paraId="78A7924D" w14:textId="03CE6B08" w:rsidR="00C15B2F" w:rsidRPr="00C15B2F" w:rsidRDefault="00C15B2F" w:rsidP="00DB4E48">
      <w:pPr>
        <w:spacing w:after="120"/>
        <w:jc w:val="both"/>
        <w:rPr>
          <w:rFonts w:ascii="Helvetica" w:hAnsi="Helvetica"/>
          <w:b/>
          <w:bCs/>
        </w:rPr>
      </w:pPr>
      <w:r w:rsidRPr="00C15B2F">
        <w:rPr>
          <w:rFonts w:ascii="Helvetica" w:hAnsi="Helvetica"/>
          <w:b/>
          <w:bCs/>
        </w:rPr>
        <w:t>2025</w:t>
      </w:r>
    </w:p>
    <w:p w14:paraId="3740280F" w14:textId="588471E9" w:rsidR="00C15B2F" w:rsidRDefault="00DB4E48" w:rsidP="00DB4E48">
      <w:pPr>
        <w:spacing w:after="120"/>
        <w:jc w:val="both"/>
        <w:rPr>
          <w:rFonts w:ascii="Helvetica" w:hAnsi="Helvetica"/>
        </w:rPr>
      </w:pPr>
      <w:r w:rsidRPr="000B2CAB">
        <w:rPr>
          <w:rFonts w:ascii="Helvetica" w:hAnsi="Helvetica"/>
        </w:rPr>
        <w:t xml:space="preserve">Guaguas Municipales, S.A. no tiene establecidas tarifas </w:t>
      </w:r>
      <w:r w:rsidR="00B41222">
        <w:rPr>
          <w:rFonts w:ascii="Helvetica" w:hAnsi="Helvetica"/>
        </w:rPr>
        <w:t>ni precios, siendo esto potestad del Ayuntamiento</w:t>
      </w:r>
      <w:r w:rsidRPr="000B2CAB">
        <w:rPr>
          <w:rFonts w:ascii="Helvetica" w:hAnsi="Helvetica"/>
        </w:rPr>
        <w:t>.</w:t>
      </w:r>
    </w:p>
    <w:p w14:paraId="41546688" w14:textId="77777777" w:rsidR="00C15B2F" w:rsidRPr="000B2CAB" w:rsidRDefault="00C15B2F" w:rsidP="00DB4E48">
      <w:pPr>
        <w:spacing w:after="120"/>
        <w:jc w:val="both"/>
        <w:rPr>
          <w:rFonts w:ascii="Helvetica" w:hAnsi="Helvetica"/>
        </w:rPr>
      </w:pPr>
    </w:p>
    <w:p w14:paraId="6B3A8115" w14:textId="4272154F" w:rsidR="00C15B2F" w:rsidRPr="00C15B2F" w:rsidRDefault="00C15B2F" w:rsidP="00C15B2F">
      <w:pPr>
        <w:spacing w:after="120"/>
        <w:jc w:val="both"/>
        <w:rPr>
          <w:rFonts w:ascii="Helvetica" w:hAnsi="Helvetica"/>
          <w:b/>
          <w:bCs/>
        </w:rPr>
      </w:pPr>
      <w:r w:rsidRPr="00C15B2F">
        <w:rPr>
          <w:rFonts w:ascii="Helvetica" w:hAnsi="Helvetica"/>
          <w:b/>
          <w:bCs/>
        </w:rPr>
        <w:t>20</w:t>
      </w:r>
      <w:r>
        <w:rPr>
          <w:rFonts w:ascii="Helvetica" w:hAnsi="Helvetica"/>
          <w:b/>
          <w:bCs/>
        </w:rPr>
        <w:t>24</w:t>
      </w:r>
    </w:p>
    <w:p w14:paraId="3E76FF16" w14:textId="77777777" w:rsidR="00C15B2F" w:rsidRDefault="00C15B2F" w:rsidP="00C15B2F">
      <w:pPr>
        <w:spacing w:after="120"/>
        <w:jc w:val="both"/>
        <w:rPr>
          <w:rFonts w:ascii="Helvetica" w:hAnsi="Helvetica"/>
        </w:rPr>
      </w:pPr>
      <w:r w:rsidRPr="000B2CAB">
        <w:rPr>
          <w:rFonts w:ascii="Helvetica" w:hAnsi="Helvetica"/>
        </w:rPr>
        <w:t xml:space="preserve">Guaguas Municipales, S.A. no tiene establecidas tarifas </w:t>
      </w:r>
      <w:r>
        <w:rPr>
          <w:rFonts w:ascii="Helvetica" w:hAnsi="Helvetica"/>
        </w:rPr>
        <w:t>ni precios, siendo esto potestad del Ayuntamiento</w:t>
      </w:r>
      <w:r w:rsidRPr="000B2CAB">
        <w:rPr>
          <w:rFonts w:ascii="Helvetica" w:hAnsi="Helvetica"/>
        </w:rPr>
        <w:t>.</w:t>
      </w:r>
    </w:p>
    <w:p w14:paraId="436F4D13" w14:textId="77777777" w:rsidR="00DB4E48" w:rsidRPr="000B2CAB" w:rsidRDefault="00DB4E48" w:rsidP="00680FAD">
      <w:pPr>
        <w:spacing w:after="120"/>
        <w:jc w:val="both"/>
        <w:rPr>
          <w:rFonts w:ascii="Helvetica" w:hAnsi="Helvetica"/>
        </w:rPr>
      </w:pPr>
    </w:p>
    <w:p w14:paraId="7624BD97" w14:textId="2B758204" w:rsidR="00C15B2F" w:rsidRPr="00C15B2F" w:rsidRDefault="00C15B2F" w:rsidP="00C15B2F">
      <w:pPr>
        <w:spacing w:after="120"/>
        <w:jc w:val="both"/>
        <w:rPr>
          <w:rFonts w:ascii="Helvetica" w:hAnsi="Helvetica"/>
          <w:b/>
          <w:bCs/>
        </w:rPr>
      </w:pPr>
      <w:r w:rsidRPr="00C15B2F">
        <w:rPr>
          <w:rFonts w:ascii="Helvetica" w:hAnsi="Helvetica"/>
          <w:b/>
          <w:bCs/>
        </w:rPr>
        <w:t>202</w:t>
      </w:r>
      <w:r>
        <w:rPr>
          <w:rFonts w:ascii="Helvetica" w:hAnsi="Helvetica"/>
          <w:b/>
          <w:bCs/>
        </w:rPr>
        <w:t>3</w:t>
      </w:r>
    </w:p>
    <w:p w14:paraId="7A8A3872" w14:textId="77777777" w:rsidR="00C15B2F" w:rsidRDefault="00C15B2F" w:rsidP="00C15B2F">
      <w:pPr>
        <w:spacing w:after="120"/>
        <w:jc w:val="both"/>
        <w:rPr>
          <w:rFonts w:ascii="Helvetica" w:hAnsi="Helvetica"/>
        </w:rPr>
      </w:pPr>
      <w:r w:rsidRPr="000B2CAB">
        <w:rPr>
          <w:rFonts w:ascii="Helvetica" w:hAnsi="Helvetica"/>
        </w:rPr>
        <w:t xml:space="preserve">Guaguas Municipales, S.A. no tiene establecidas tarifas </w:t>
      </w:r>
      <w:r>
        <w:rPr>
          <w:rFonts w:ascii="Helvetica" w:hAnsi="Helvetica"/>
        </w:rPr>
        <w:t>ni precios, siendo esto potestad del Ayuntamiento</w:t>
      </w:r>
      <w:r w:rsidRPr="000B2CAB">
        <w:rPr>
          <w:rFonts w:ascii="Helvetica" w:hAnsi="Helvetica"/>
        </w:rPr>
        <w:t>.</w:t>
      </w:r>
    </w:p>
    <w:p w14:paraId="1FECBCD4" w14:textId="77777777" w:rsidR="00680FAD" w:rsidRPr="008E5620" w:rsidRDefault="00680FAD" w:rsidP="00680FAD">
      <w:pPr>
        <w:spacing w:after="120"/>
        <w:jc w:val="both"/>
        <w:rPr>
          <w:rFonts w:ascii="Helvetica" w:hAnsi="Helvetica"/>
          <w:color w:val="1F2A48"/>
          <w:sz w:val="36"/>
          <w:szCs w:val="36"/>
        </w:rPr>
      </w:pPr>
    </w:p>
    <w:p w14:paraId="23A47184" w14:textId="4A05420B" w:rsidR="00C15B2F" w:rsidRPr="00C15B2F" w:rsidRDefault="00C15B2F" w:rsidP="00C15B2F">
      <w:pPr>
        <w:spacing w:after="120"/>
        <w:jc w:val="both"/>
        <w:rPr>
          <w:rFonts w:ascii="Helvetica" w:hAnsi="Helvetica"/>
          <w:b/>
          <w:bCs/>
        </w:rPr>
      </w:pPr>
      <w:r w:rsidRPr="00C15B2F">
        <w:rPr>
          <w:rFonts w:ascii="Helvetica" w:hAnsi="Helvetica"/>
          <w:b/>
          <w:bCs/>
        </w:rPr>
        <w:t>202</w:t>
      </w:r>
      <w:r>
        <w:rPr>
          <w:rFonts w:ascii="Helvetica" w:hAnsi="Helvetica"/>
          <w:b/>
          <w:bCs/>
        </w:rPr>
        <w:t>2</w:t>
      </w:r>
    </w:p>
    <w:p w14:paraId="76A3916B" w14:textId="77777777" w:rsidR="00C15B2F" w:rsidRDefault="00C15B2F" w:rsidP="00C15B2F">
      <w:pPr>
        <w:spacing w:after="120"/>
        <w:jc w:val="both"/>
        <w:rPr>
          <w:rFonts w:ascii="Helvetica" w:hAnsi="Helvetica"/>
        </w:rPr>
      </w:pPr>
      <w:r w:rsidRPr="000B2CAB">
        <w:rPr>
          <w:rFonts w:ascii="Helvetica" w:hAnsi="Helvetica"/>
        </w:rPr>
        <w:t xml:space="preserve">Guaguas Municipales, S.A. no tiene establecidas tarifas </w:t>
      </w:r>
      <w:r>
        <w:rPr>
          <w:rFonts w:ascii="Helvetica" w:hAnsi="Helvetica"/>
        </w:rPr>
        <w:t>ni precios, siendo esto potestad del Ayuntamiento</w:t>
      </w:r>
      <w:r w:rsidRPr="000B2CAB">
        <w:rPr>
          <w:rFonts w:ascii="Helvetica" w:hAnsi="Helvetica"/>
        </w:rPr>
        <w:t>.</w:t>
      </w:r>
    </w:p>
    <w:p w14:paraId="5814CC35" w14:textId="77777777" w:rsidR="00A104ED" w:rsidRDefault="00A104ED" w:rsidP="00EB739B">
      <w:pPr>
        <w:spacing w:after="120"/>
        <w:jc w:val="both"/>
        <w:rPr>
          <w:rFonts w:ascii="Helvetica" w:hAnsi="Helvetica"/>
          <w:color w:val="1F2A48"/>
          <w:sz w:val="36"/>
          <w:szCs w:val="36"/>
        </w:rPr>
      </w:pPr>
    </w:p>
    <w:p w14:paraId="106A2DE6" w14:textId="5259ED1B" w:rsidR="00C15B2F" w:rsidRPr="00C15B2F" w:rsidRDefault="00C15B2F" w:rsidP="00C15B2F">
      <w:pPr>
        <w:spacing w:after="120"/>
        <w:jc w:val="both"/>
        <w:rPr>
          <w:rFonts w:ascii="Helvetica" w:hAnsi="Helvetica"/>
          <w:b/>
          <w:bCs/>
        </w:rPr>
      </w:pPr>
      <w:r w:rsidRPr="00C15B2F">
        <w:rPr>
          <w:rFonts w:ascii="Helvetica" w:hAnsi="Helvetica"/>
          <w:b/>
          <w:bCs/>
        </w:rPr>
        <w:t>202</w:t>
      </w:r>
      <w:r>
        <w:rPr>
          <w:rFonts w:ascii="Helvetica" w:hAnsi="Helvetica"/>
          <w:b/>
          <w:bCs/>
        </w:rPr>
        <w:t>1</w:t>
      </w:r>
    </w:p>
    <w:p w14:paraId="546F9A6F" w14:textId="77777777" w:rsidR="00C15B2F" w:rsidRDefault="00C15B2F" w:rsidP="00C15B2F">
      <w:pPr>
        <w:spacing w:after="120"/>
        <w:jc w:val="both"/>
        <w:rPr>
          <w:rFonts w:ascii="Helvetica" w:hAnsi="Helvetica"/>
        </w:rPr>
      </w:pPr>
      <w:r w:rsidRPr="000B2CAB">
        <w:rPr>
          <w:rFonts w:ascii="Helvetica" w:hAnsi="Helvetica"/>
        </w:rPr>
        <w:t xml:space="preserve">Guaguas Municipales, S.A. no tiene establecidas tarifas </w:t>
      </w:r>
      <w:r>
        <w:rPr>
          <w:rFonts w:ascii="Helvetica" w:hAnsi="Helvetica"/>
        </w:rPr>
        <w:t>ni precios, siendo esto potestad del Ayuntamiento</w:t>
      </w:r>
      <w:r w:rsidRPr="000B2CAB">
        <w:rPr>
          <w:rFonts w:ascii="Helvetica" w:hAnsi="Helvetica"/>
        </w:rPr>
        <w:t>.</w:t>
      </w:r>
    </w:p>
    <w:p w14:paraId="59078445" w14:textId="77777777" w:rsidR="00C15B2F" w:rsidRPr="008E5620" w:rsidRDefault="00C15B2F" w:rsidP="00EB739B">
      <w:pPr>
        <w:spacing w:after="120"/>
        <w:jc w:val="both"/>
        <w:rPr>
          <w:rFonts w:ascii="Helvetica" w:hAnsi="Helvetica"/>
          <w:color w:val="1F2A48"/>
          <w:sz w:val="36"/>
          <w:szCs w:val="36"/>
        </w:rPr>
      </w:pPr>
    </w:p>
    <w:sectPr w:rsidR="00C15B2F" w:rsidRPr="008E5620" w:rsidSect="00CF7AAF">
      <w:headerReference w:type="default" r:id="rId7"/>
      <w:footerReference w:type="default" r:id="rId8"/>
      <w:pgSz w:w="11901" w:h="16817"/>
      <w:pgMar w:top="851" w:right="851" w:bottom="851" w:left="851" w:header="851" w:footer="8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6B280D" w14:textId="77777777" w:rsidR="00996792" w:rsidRDefault="00996792" w:rsidP="00F21DCC">
      <w:r>
        <w:separator/>
      </w:r>
    </w:p>
  </w:endnote>
  <w:endnote w:type="continuationSeparator" w:id="0">
    <w:p w14:paraId="1CAF1571" w14:textId="77777777" w:rsidR="00996792" w:rsidRDefault="00996792" w:rsidP="00F21D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C90A40" w14:textId="77777777" w:rsidR="00CB0922" w:rsidRDefault="0032103B">
    <w:pPr>
      <w:pStyle w:val="Piedepgina"/>
    </w:pPr>
    <w:r>
      <w:rPr>
        <w:noProof/>
        <w:lang w:val="es-ES"/>
      </w:rPr>
      <w:drawing>
        <wp:inline distT="0" distB="0" distL="0" distR="0" wp14:anchorId="6343B08E" wp14:editId="36D9334B">
          <wp:extent cx="6478270" cy="474345"/>
          <wp:effectExtent l="19050" t="0" r="0" b="0"/>
          <wp:docPr id="2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8270" cy="4743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030C52" w14:textId="77777777" w:rsidR="00996792" w:rsidRDefault="00996792" w:rsidP="00F21DCC">
      <w:r>
        <w:separator/>
      </w:r>
    </w:p>
  </w:footnote>
  <w:footnote w:type="continuationSeparator" w:id="0">
    <w:p w14:paraId="4D6BCFAC" w14:textId="77777777" w:rsidR="00996792" w:rsidRDefault="00996792" w:rsidP="00F21D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0D1F6" w14:textId="77777777" w:rsidR="00F21DCC" w:rsidRDefault="0032103B">
    <w:pPr>
      <w:pStyle w:val="Encabezado"/>
    </w:pPr>
    <w:r>
      <w:rPr>
        <w:noProof/>
        <w:lang w:val="es-ES"/>
      </w:rPr>
      <w:drawing>
        <wp:inline distT="0" distB="0" distL="0" distR="0" wp14:anchorId="6BC12320" wp14:editId="6B6D82E6">
          <wp:extent cx="1984375" cy="577850"/>
          <wp:effectExtent l="19050" t="0" r="0" b="0"/>
          <wp:docPr id="1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4375" cy="577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596152"/>
    <w:multiLevelType w:val="multilevel"/>
    <w:tmpl w:val="C876DD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2790544"/>
    <w:multiLevelType w:val="hybridMultilevel"/>
    <w:tmpl w:val="109232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D1061F"/>
    <w:multiLevelType w:val="hybridMultilevel"/>
    <w:tmpl w:val="242CF5A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07892529">
    <w:abstractNumId w:val="2"/>
  </w:num>
  <w:num w:numId="2" w16cid:durableId="1762139669">
    <w:abstractNumId w:val="0"/>
  </w:num>
  <w:num w:numId="3" w16cid:durableId="103897200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21DCC"/>
    <w:rsid w:val="00033D26"/>
    <w:rsid w:val="000B113C"/>
    <w:rsid w:val="000B2CAB"/>
    <w:rsid w:val="000E4569"/>
    <w:rsid w:val="000E4AA3"/>
    <w:rsid w:val="00103D86"/>
    <w:rsid w:val="0015168F"/>
    <w:rsid w:val="001847F2"/>
    <w:rsid w:val="001C66EB"/>
    <w:rsid w:val="002162B3"/>
    <w:rsid w:val="00216DDA"/>
    <w:rsid w:val="00227B07"/>
    <w:rsid w:val="0032103B"/>
    <w:rsid w:val="0032651A"/>
    <w:rsid w:val="00370B9B"/>
    <w:rsid w:val="00382F11"/>
    <w:rsid w:val="00391F53"/>
    <w:rsid w:val="003C1405"/>
    <w:rsid w:val="003E6883"/>
    <w:rsid w:val="003F003B"/>
    <w:rsid w:val="003F40F5"/>
    <w:rsid w:val="0042112A"/>
    <w:rsid w:val="00463E6C"/>
    <w:rsid w:val="004964BE"/>
    <w:rsid w:val="004D4486"/>
    <w:rsid w:val="00502C2A"/>
    <w:rsid w:val="00512A57"/>
    <w:rsid w:val="005238C9"/>
    <w:rsid w:val="00596C10"/>
    <w:rsid w:val="005D661F"/>
    <w:rsid w:val="00680FAD"/>
    <w:rsid w:val="006866B4"/>
    <w:rsid w:val="006B6410"/>
    <w:rsid w:val="006C5F13"/>
    <w:rsid w:val="006D7FDC"/>
    <w:rsid w:val="00755BB8"/>
    <w:rsid w:val="00775172"/>
    <w:rsid w:val="0078577C"/>
    <w:rsid w:val="00793693"/>
    <w:rsid w:val="007C576C"/>
    <w:rsid w:val="007C5C83"/>
    <w:rsid w:val="007F5B88"/>
    <w:rsid w:val="008C5902"/>
    <w:rsid w:val="008E5620"/>
    <w:rsid w:val="00950DCC"/>
    <w:rsid w:val="00992F1D"/>
    <w:rsid w:val="00996792"/>
    <w:rsid w:val="009C6A62"/>
    <w:rsid w:val="009E6A09"/>
    <w:rsid w:val="00A104ED"/>
    <w:rsid w:val="00B152EF"/>
    <w:rsid w:val="00B34557"/>
    <w:rsid w:val="00B37EBD"/>
    <w:rsid w:val="00B41222"/>
    <w:rsid w:val="00C15B2F"/>
    <w:rsid w:val="00C832D5"/>
    <w:rsid w:val="00CB0922"/>
    <w:rsid w:val="00CE7DE2"/>
    <w:rsid w:val="00CF7AAF"/>
    <w:rsid w:val="00D0608A"/>
    <w:rsid w:val="00D34C6F"/>
    <w:rsid w:val="00D34DDC"/>
    <w:rsid w:val="00DB4DD9"/>
    <w:rsid w:val="00DB4E48"/>
    <w:rsid w:val="00E56293"/>
    <w:rsid w:val="00E62EA4"/>
    <w:rsid w:val="00EA3814"/>
    <w:rsid w:val="00EB739B"/>
    <w:rsid w:val="00F21DCC"/>
    <w:rsid w:val="00FB40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DC6AB08"/>
  <w15:docId w15:val="{3C151173-6D45-4AEA-88C0-1E020267B9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MS Mincho" w:hAnsi="Cambria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C6A62"/>
    <w:rPr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21DCC"/>
  </w:style>
  <w:style w:type="paragraph" w:styleId="Piedepgina">
    <w:name w:val="footer"/>
    <w:basedOn w:val="Normal"/>
    <w:link w:val="Piedepgina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21DCC"/>
  </w:style>
  <w:style w:type="paragraph" w:styleId="Textodeglobo">
    <w:name w:val="Balloon Text"/>
    <w:basedOn w:val="Normal"/>
    <w:link w:val="TextodegloboCar"/>
    <w:uiPriority w:val="99"/>
    <w:semiHidden/>
    <w:unhideWhenUsed/>
    <w:rsid w:val="00F21DC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1DCC"/>
    <w:rPr>
      <w:rFonts w:ascii="Lucida Grande" w:hAnsi="Lucida Grande" w:cs="Lucida Grande"/>
      <w:sz w:val="18"/>
      <w:szCs w:val="18"/>
    </w:rPr>
  </w:style>
  <w:style w:type="paragraph" w:customStyle="1" w:styleId="PrrafoHeitel">
    <w:name w:val="Párrafo Heitel"/>
    <w:qFormat/>
    <w:rsid w:val="00033D26"/>
    <w:pPr>
      <w:spacing w:before="240" w:after="240" w:line="276" w:lineRule="auto"/>
    </w:pPr>
    <w:rPr>
      <w:rFonts w:ascii="Helvetica" w:hAnsi="Helvetica"/>
      <w:color w:val="808080"/>
      <w:lang w:val="es-ES_tradnl"/>
    </w:rPr>
  </w:style>
  <w:style w:type="paragraph" w:styleId="Prrafodelista">
    <w:name w:val="List Paragraph"/>
    <w:basedOn w:val="Normal"/>
    <w:uiPriority w:val="34"/>
    <w:qFormat/>
    <w:rsid w:val="008E562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F40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2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1</Pages>
  <Words>91</Words>
  <Characters>502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Mena Mena</dc:creator>
  <cp:lastModifiedBy>Cléa Leila Chartier</cp:lastModifiedBy>
  <cp:revision>17</cp:revision>
  <cp:lastPrinted>2022-06-06T10:44:00Z</cp:lastPrinted>
  <dcterms:created xsi:type="dcterms:W3CDTF">2021-07-08T09:39:00Z</dcterms:created>
  <dcterms:modified xsi:type="dcterms:W3CDTF">2026-06-05T07:09:00Z</dcterms:modified>
</cp:coreProperties>
</file>