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CE4652" w14:textId="77777777" w:rsidR="00204A0F" w:rsidRPr="00944441" w:rsidRDefault="00204A0F" w:rsidP="00204A0F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sz w:val="22"/>
          <w:szCs w:val="22"/>
          <w:lang w:eastAsia="es-ES"/>
        </w:rPr>
      </w:pPr>
    </w:p>
    <w:p w14:paraId="226C8F28" w14:textId="77777777" w:rsidR="00D37453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  <w:r w:rsidRPr="008A285B">
        <w:rPr>
          <w:rFonts w:ascii="Helvetica" w:hAnsi="Helvetica" w:cs="Arial"/>
          <w:b/>
          <w:color w:val="000000"/>
          <w:sz w:val="20"/>
          <w:szCs w:val="20"/>
          <w:lang w:eastAsia="es-ES"/>
        </w:rPr>
        <w:t>DATOS ESTADÍSTICOS SOBRE EL PORCENTAJE EN VOLUMEN PRESUPUESTARIO DE CONTRATOS ADJUDICADOS A TRAVÉS DE CADA UNO DE LOS PROCEDIMIENTOS PREVISTOS EN LA LEGISLACIÓN DE CONTRATOS DEL SECTOR PÚBLICO.</w:t>
      </w:r>
    </w:p>
    <w:p w14:paraId="39BCC36E" w14:textId="77777777" w:rsidR="005E4228" w:rsidRDefault="005E4228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</w:p>
    <w:p w14:paraId="19A21AE5" w14:textId="77777777" w:rsidR="005E4228" w:rsidRDefault="005E4228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</w:p>
    <w:p w14:paraId="6EA840F0" w14:textId="77777777" w:rsidR="00672567" w:rsidRDefault="00672567">
      <w:pPr>
        <w:suppressAutoHyphens w:val="0"/>
        <w:rPr>
          <w:rFonts w:ascii="Helvetica" w:hAnsi="Helvetica" w:cs="Arial"/>
          <w:b/>
          <w:lang w:eastAsia="es-ES"/>
        </w:rPr>
      </w:pPr>
      <w:r>
        <w:rPr>
          <w:rFonts w:ascii="Helvetica" w:hAnsi="Helvetica" w:cs="Arial"/>
          <w:b/>
          <w:lang w:eastAsia="es-ES"/>
        </w:rPr>
        <w:t>2025</w:t>
      </w:r>
    </w:p>
    <w:p w14:paraId="19BBCB26" w14:textId="77777777" w:rsidR="00672567" w:rsidRDefault="00672567">
      <w:pPr>
        <w:suppressAutoHyphens w:val="0"/>
        <w:rPr>
          <w:rFonts w:ascii="Helvetica" w:hAnsi="Helvetica" w:cs="Arial"/>
          <w:b/>
          <w:lang w:eastAsia="es-ES"/>
        </w:rPr>
      </w:pPr>
    </w:p>
    <w:p w14:paraId="6195D17D" w14:textId="77777777" w:rsidR="00A7534A" w:rsidRDefault="00A7534A" w:rsidP="00A7534A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  <w:r w:rsidRPr="00D37453">
        <w:rPr>
          <w:rFonts w:ascii="Helvetica" w:hAnsi="Helvetica" w:cs="Arial"/>
          <w:b/>
          <w:color w:val="000000"/>
          <w:sz w:val="20"/>
          <w:szCs w:val="20"/>
          <w:lang w:eastAsia="es-ES"/>
        </w:rPr>
        <w:t>Contratos totales</w:t>
      </w:r>
    </w:p>
    <w:p w14:paraId="0351F446" w14:textId="77777777" w:rsidR="00A7534A" w:rsidRDefault="00A7534A" w:rsidP="00A7534A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</w:p>
    <w:tbl>
      <w:tblPr>
        <w:tblW w:w="6500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0"/>
        <w:gridCol w:w="1540"/>
        <w:gridCol w:w="2220"/>
      </w:tblGrid>
      <w:tr w:rsidR="00A7534A" w:rsidRPr="00A7534A" w14:paraId="3AD78E22" w14:textId="77777777" w:rsidTr="00A7534A">
        <w:trPr>
          <w:trHeight w:val="510"/>
        </w:trPr>
        <w:tc>
          <w:tcPr>
            <w:tcW w:w="2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D3DFB" w14:textId="77777777" w:rsidR="00A7534A" w:rsidRPr="00A7534A" w:rsidRDefault="00A7534A" w:rsidP="00A7534A">
            <w:pPr>
              <w:suppressAutoHyphens w:val="0"/>
              <w:jc w:val="center"/>
              <w:rPr>
                <w:rFonts w:ascii="Helvetica" w:hAnsi="Helvetica" w:cs="Helvetica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7534A">
              <w:rPr>
                <w:rFonts w:ascii="Helvetica" w:hAnsi="Helvetica" w:cs="Helvetica"/>
                <w:b/>
                <w:bCs/>
                <w:color w:val="000000"/>
                <w:sz w:val="20"/>
                <w:szCs w:val="20"/>
                <w:lang w:eastAsia="es-ES"/>
              </w:rPr>
              <w:t>Procedimiento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8F9FA7" w14:textId="77777777" w:rsidR="00A7534A" w:rsidRPr="00A7534A" w:rsidRDefault="00A7534A" w:rsidP="00A7534A">
            <w:pPr>
              <w:suppressAutoHyphens w:val="0"/>
              <w:jc w:val="center"/>
              <w:rPr>
                <w:rFonts w:ascii="Helvetica" w:hAnsi="Helvetica" w:cs="Helvetica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7534A">
              <w:rPr>
                <w:rFonts w:ascii="Helvetica" w:hAnsi="Helvetica" w:cs="Helvetica"/>
                <w:b/>
                <w:bCs/>
                <w:color w:val="000000"/>
                <w:sz w:val="20"/>
                <w:szCs w:val="20"/>
                <w:lang w:eastAsia="es-ES"/>
              </w:rPr>
              <w:t>Importe acumulado</w:t>
            </w:r>
          </w:p>
        </w:tc>
        <w:tc>
          <w:tcPr>
            <w:tcW w:w="2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EC787F" w14:textId="77777777" w:rsidR="00A7534A" w:rsidRPr="00A7534A" w:rsidRDefault="00A7534A" w:rsidP="00A7534A">
            <w:pPr>
              <w:suppressAutoHyphens w:val="0"/>
              <w:jc w:val="center"/>
              <w:rPr>
                <w:rFonts w:ascii="Helvetica" w:hAnsi="Helvetica" w:cs="Helvetica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7534A">
              <w:rPr>
                <w:rFonts w:ascii="Helvetica" w:hAnsi="Helvetica" w:cs="Helvetica"/>
                <w:b/>
                <w:bCs/>
                <w:color w:val="000000"/>
                <w:sz w:val="20"/>
                <w:szCs w:val="20"/>
                <w:lang w:eastAsia="es-ES"/>
              </w:rPr>
              <w:t xml:space="preserve">Porcentaje sobre </w:t>
            </w:r>
            <w:r w:rsidRPr="00A7534A">
              <w:rPr>
                <w:rFonts w:ascii="Helvetica" w:hAnsi="Helvetica" w:cs="Helvetica"/>
                <w:b/>
                <w:bCs/>
                <w:color w:val="000000"/>
                <w:sz w:val="20"/>
                <w:szCs w:val="20"/>
                <w:lang w:eastAsia="es-ES"/>
              </w:rPr>
              <w:br/>
              <w:t>el total acumulado</w:t>
            </w:r>
          </w:p>
        </w:tc>
      </w:tr>
      <w:tr w:rsidR="00A7534A" w:rsidRPr="00A7534A" w14:paraId="7F9A87CC" w14:textId="77777777" w:rsidTr="00A7534A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47AB3" w14:textId="77777777" w:rsidR="00A7534A" w:rsidRPr="00A7534A" w:rsidRDefault="00A7534A" w:rsidP="00A7534A">
            <w:pPr>
              <w:suppressAutoHyphens w:val="0"/>
              <w:rPr>
                <w:rFonts w:ascii="Helvetica" w:hAnsi="Helvetica" w:cs="Helvetica"/>
                <w:color w:val="000000"/>
                <w:sz w:val="20"/>
                <w:szCs w:val="20"/>
                <w:lang w:eastAsia="es-ES"/>
              </w:rPr>
            </w:pPr>
            <w:r w:rsidRPr="00A7534A">
              <w:rPr>
                <w:rFonts w:ascii="Helvetica" w:hAnsi="Helvetica" w:cs="Helvetica"/>
                <w:color w:val="000000"/>
                <w:sz w:val="20"/>
                <w:szCs w:val="20"/>
                <w:lang w:eastAsia="es-ES"/>
              </w:rPr>
              <w:t>Abierto varios criterios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428C0" w14:textId="77777777" w:rsidR="00A7534A" w:rsidRPr="00A7534A" w:rsidRDefault="00A7534A" w:rsidP="00A7534A">
            <w:pPr>
              <w:suppressAutoHyphens w:val="0"/>
              <w:jc w:val="center"/>
              <w:rPr>
                <w:rFonts w:ascii="Helvetica" w:hAnsi="Helvetica" w:cs="Helvetica"/>
                <w:color w:val="000000"/>
                <w:sz w:val="20"/>
                <w:szCs w:val="20"/>
                <w:lang w:eastAsia="es-ES"/>
              </w:rPr>
            </w:pPr>
            <w:r w:rsidRPr="00A7534A">
              <w:rPr>
                <w:rFonts w:ascii="Helvetica" w:hAnsi="Helvetica" w:cs="Helvetica"/>
                <w:color w:val="000000"/>
                <w:sz w:val="20"/>
                <w:szCs w:val="20"/>
                <w:lang w:eastAsia="es-ES"/>
              </w:rPr>
              <w:t>22.871.935,24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EC342E" w14:textId="77777777" w:rsidR="00A7534A" w:rsidRPr="00A7534A" w:rsidRDefault="00A7534A" w:rsidP="00A7534A">
            <w:pPr>
              <w:suppressAutoHyphens w:val="0"/>
              <w:jc w:val="center"/>
              <w:rPr>
                <w:rFonts w:ascii="Helvetica" w:hAnsi="Helvetica" w:cs="Helvetica"/>
                <w:color w:val="000000"/>
                <w:sz w:val="20"/>
                <w:szCs w:val="20"/>
                <w:lang w:eastAsia="es-ES"/>
              </w:rPr>
            </w:pPr>
            <w:r w:rsidRPr="00A7534A">
              <w:rPr>
                <w:rFonts w:ascii="Helvetica" w:hAnsi="Helvetica" w:cs="Helvetica"/>
                <w:color w:val="000000"/>
                <w:sz w:val="20"/>
                <w:szCs w:val="20"/>
                <w:lang w:eastAsia="es-ES"/>
              </w:rPr>
              <w:t>97,21%</w:t>
            </w:r>
          </w:p>
        </w:tc>
      </w:tr>
      <w:tr w:rsidR="00A7534A" w:rsidRPr="00A7534A" w14:paraId="0513D1F9" w14:textId="77777777" w:rsidTr="00A7534A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89B10" w14:textId="77777777" w:rsidR="00A7534A" w:rsidRPr="00A7534A" w:rsidRDefault="00A7534A" w:rsidP="00A7534A">
            <w:pPr>
              <w:suppressAutoHyphens w:val="0"/>
              <w:rPr>
                <w:rFonts w:ascii="Helvetica" w:hAnsi="Helvetica" w:cs="Helvetica"/>
                <w:color w:val="000000"/>
                <w:sz w:val="20"/>
                <w:szCs w:val="20"/>
                <w:lang w:eastAsia="es-ES"/>
              </w:rPr>
            </w:pPr>
            <w:r w:rsidRPr="00A7534A">
              <w:rPr>
                <w:rFonts w:ascii="Helvetica" w:hAnsi="Helvetica" w:cs="Helvetica"/>
                <w:color w:val="000000"/>
                <w:sz w:val="20"/>
                <w:szCs w:val="20"/>
                <w:lang w:eastAsia="es-ES"/>
              </w:rPr>
              <w:t>Acuerdo marco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19BB0" w14:textId="77777777" w:rsidR="00A7534A" w:rsidRPr="00A7534A" w:rsidRDefault="00A7534A" w:rsidP="00A7534A">
            <w:pPr>
              <w:suppressAutoHyphens w:val="0"/>
              <w:jc w:val="center"/>
              <w:rPr>
                <w:rFonts w:ascii="Helvetica" w:hAnsi="Helvetica" w:cs="Helvetica"/>
                <w:color w:val="000000"/>
                <w:sz w:val="20"/>
                <w:szCs w:val="20"/>
                <w:lang w:eastAsia="es-ES"/>
              </w:rPr>
            </w:pPr>
            <w:r w:rsidRPr="00A7534A">
              <w:rPr>
                <w:rFonts w:ascii="Helvetica" w:hAnsi="Helvetica" w:cs="Helvetica"/>
                <w:color w:val="000000"/>
                <w:sz w:val="20"/>
                <w:szCs w:val="20"/>
                <w:lang w:eastAsia="es-ES"/>
              </w:rPr>
              <w:t>170.230,70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FE97D7" w14:textId="77777777" w:rsidR="00A7534A" w:rsidRPr="00A7534A" w:rsidRDefault="00A7534A" w:rsidP="00A7534A">
            <w:pPr>
              <w:suppressAutoHyphens w:val="0"/>
              <w:jc w:val="center"/>
              <w:rPr>
                <w:rFonts w:ascii="Helvetica" w:hAnsi="Helvetica" w:cs="Helvetica"/>
                <w:color w:val="000000"/>
                <w:sz w:val="20"/>
                <w:szCs w:val="20"/>
                <w:lang w:eastAsia="es-ES"/>
              </w:rPr>
            </w:pPr>
            <w:r w:rsidRPr="00A7534A">
              <w:rPr>
                <w:rFonts w:ascii="Helvetica" w:hAnsi="Helvetica" w:cs="Helvetica"/>
                <w:color w:val="000000"/>
                <w:sz w:val="20"/>
                <w:szCs w:val="20"/>
                <w:lang w:eastAsia="es-ES"/>
              </w:rPr>
              <w:t>0,72%</w:t>
            </w:r>
          </w:p>
        </w:tc>
      </w:tr>
      <w:tr w:rsidR="00A7534A" w:rsidRPr="00A7534A" w14:paraId="3EFF416E" w14:textId="77777777" w:rsidTr="00A7534A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B0024" w14:textId="77777777" w:rsidR="00A7534A" w:rsidRPr="00A7534A" w:rsidRDefault="00A7534A" w:rsidP="00A7534A">
            <w:pPr>
              <w:suppressAutoHyphens w:val="0"/>
              <w:rPr>
                <w:rFonts w:ascii="Helvetica" w:hAnsi="Helvetica" w:cs="Helvetica"/>
                <w:color w:val="000000"/>
                <w:sz w:val="20"/>
                <w:szCs w:val="20"/>
                <w:lang w:eastAsia="es-ES"/>
              </w:rPr>
            </w:pPr>
            <w:r w:rsidRPr="00A7534A">
              <w:rPr>
                <w:rFonts w:ascii="Helvetica" w:hAnsi="Helvetica" w:cs="Helvetica"/>
                <w:color w:val="000000"/>
                <w:sz w:val="20"/>
                <w:szCs w:val="20"/>
                <w:lang w:eastAsia="es-ES"/>
              </w:rPr>
              <w:t>Negociado sin publicidad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1583D" w14:textId="77777777" w:rsidR="00A7534A" w:rsidRPr="00A7534A" w:rsidRDefault="00A7534A" w:rsidP="00A7534A">
            <w:pPr>
              <w:suppressAutoHyphens w:val="0"/>
              <w:jc w:val="center"/>
              <w:rPr>
                <w:rFonts w:ascii="Helvetica" w:hAnsi="Helvetica" w:cs="Helvetica"/>
                <w:color w:val="000000"/>
                <w:sz w:val="20"/>
                <w:szCs w:val="20"/>
                <w:lang w:eastAsia="es-ES"/>
              </w:rPr>
            </w:pPr>
            <w:r w:rsidRPr="00A7534A">
              <w:rPr>
                <w:rFonts w:ascii="Helvetica" w:hAnsi="Helvetica" w:cs="Helvetica"/>
                <w:color w:val="000000"/>
                <w:sz w:val="20"/>
                <w:szCs w:val="20"/>
                <w:lang w:eastAsia="es-ES"/>
              </w:rPr>
              <w:t>486.988,68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D32356" w14:textId="77777777" w:rsidR="00A7534A" w:rsidRPr="00A7534A" w:rsidRDefault="00A7534A" w:rsidP="00A7534A">
            <w:pPr>
              <w:suppressAutoHyphens w:val="0"/>
              <w:jc w:val="center"/>
              <w:rPr>
                <w:rFonts w:ascii="Helvetica" w:hAnsi="Helvetica" w:cs="Helvetica"/>
                <w:color w:val="000000"/>
                <w:sz w:val="20"/>
                <w:szCs w:val="20"/>
                <w:lang w:eastAsia="es-ES"/>
              </w:rPr>
            </w:pPr>
            <w:r w:rsidRPr="00A7534A">
              <w:rPr>
                <w:rFonts w:ascii="Helvetica" w:hAnsi="Helvetica" w:cs="Helvetica"/>
                <w:color w:val="000000"/>
                <w:sz w:val="20"/>
                <w:szCs w:val="20"/>
                <w:lang w:eastAsia="es-ES"/>
              </w:rPr>
              <w:t>2,07%</w:t>
            </w:r>
          </w:p>
        </w:tc>
      </w:tr>
      <w:tr w:rsidR="00A7534A" w:rsidRPr="00A7534A" w14:paraId="43131AAC" w14:textId="77777777" w:rsidTr="00A7534A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DF2B9" w14:textId="77777777" w:rsidR="00A7534A" w:rsidRPr="00A7534A" w:rsidRDefault="00A7534A" w:rsidP="00A7534A">
            <w:pPr>
              <w:suppressAutoHyphens w:val="0"/>
              <w:rPr>
                <w:rFonts w:ascii="Helvetica" w:hAnsi="Helvetica" w:cs="Helvetica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7534A">
              <w:rPr>
                <w:rFonts w:ascii="Helvetica" w:hAnsi="Helvetica" w:cs="Helvetica"/>
                <w:b/>
                <w:bCs/>
                <w:color w:val="000000"/>
                <w:sz w:val="20"/>
                <w:szCs w:val="20"/>
                <w:lang w:eastAsia="es-ES"/>
              </w:rPr>
              <w:t>Total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59FBD" w14:textId="77777777" w:rsidR="00A7534A" w:rsidRPr="00A7534A" w:rsidRDefault="00A7534A" w:rsidP="00A7534A">
            <w:pPr>
              <w:suppressAutoHyphens w:val="0"/>
              <w:jc w:val="center"/>
              <w:rPr>
                <w:rFonts w:ascii="Helvetica" w:hAnsi="Helvetica" w:cs="Helvetica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7534A">
              <w:rPr>
                <w:rFonts w:ascii="Helvetica" w:hAnsi="Helvetica" w:cs="Helvetica"/>
                <w:b/>
                <w:bCs/>
                <w:color w:val="000000"/>
                <w:sz w:val="20"/>
                <w:szCs w:val="20"/>
                <w:lang w:eastAsia="es-ES"/>
              </w:rPr>
              <w:t>23.529.154,62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5DEB28" w14:textId="77777777" w:rsidR="00A7534A" w:rsidRPr="00A7534A" w:rsidRDefault="00A7534A" w:rsidP="00A7534A">
            <w:pPr>
              <w:suppressAutoHyphens w:val="0"/>
              <w:jc w:val="center"/>
              <w:rPr>
                <w:rFonts w:ascii="Helvetica" w:hAnsi="Helvetica" w:cs="Helvetica"/>
                <w:color w:val="000000"/>
                <w:sz w:val="20"/>
                <w:szCs w:val="20"/>
                <w:lang w:eastAsia="es-ES"/>
              </w:rPr>
            </w:pPr>
            <w:r w:rsidRPr="00A7534A">
              <w:rPr>
                <w:rFonts w:ascii="Helvetica" w:hAnsi="Helvetica" w:cs="Helvetica"/>
                <w:color w:val="000000"/>
                <w:sz w:val="20"/>
                <w:szCs w:val="20"/>
                <w:lang w:eastAsia="es-ES"/>
              </w:rPr>
              <w:t>100,00%</w:t>
            </w:r>
          </w:p>
        </w:tc>
      </w:tr>
    </w:tbl>
    <w:p w14:paraId="0CA0154E" w14:textId="77777777" w:rsidR="00A7534A" w:rsidRDefault="00A7534A" w:rsidP="00A7534A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</w:p>
    <w:p w14:paraId="72E156DE" w14:textId="77777777" w:rsidR="00A7534A" w:rsidRDefault="00A7534A" w:rsidP="00A7534A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</w:p>
    <w:p w14:paraId="4B929308" w14:textId="25DF59D5" w:rsidR="00A7534A" w:rsidRDefault="00A7534A" w:rsidP="00A7534A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  <w:r w:rsidRPr="00D37453">
        <w:rPr>
          <w:rFonts w:ascii="Helvetica" w:hAnsi="Helvetica" w:cs="Arial"/>
          <w:b/>
          <w:color w:val="000000"/>
          <w:sz w:val="20"/>
          <w:szCs w:val="20"/>
          <w:lang w:eastAsia="es-ES"/>
        </w:rPr>
        <w:t xml:space="preserve">Contratos de </w:t>
      </w:r>
      <w:r w:rsidR="00396DA8">
        <w:rPr>
          <w:rFonts w:ascii="Helvetica" w:hAnsi="Helvetica" w:cs="Arial"/>
          <w:b/>
          <w:color w:val="000000"/>
          <w:sz w:val="20"/>
          <w:szCs w:val="20"/>
          <w:lang w:eastAsia="es-ES"/>
        </w:rPr>
        <w:t>Suministros</w:t>
      </w:r>
    </w:p>
    <w:p w14:paraId="4372FF0E" w14:textId="77777777" w:rsidR="00A7534A" w:rsidRDefault="00A7534A" w:rsidP="00A7534A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</w:p>
    <w:tbl>
      <w:tblPr>
        <w:tblW w:w="6500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0"/>
        <w:gridCol w:w="1540"/>
        <w:gridCol w:w="2220"/>
      </w:tblGrid>
      <w:tr w:rsidR="00A7534A" w:rsidRPr="00A7534A" w14:paraId="559A0EAE" w14:textId="77777777" w:rsidTr="00A7534A">
        <w:trPr>
          <w:trHeight w:val="510"/>
        </w:trPr>
        <w:tc>
          <w:tcPr>
            <w:tcW w:w="2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21B6B" w14:textId="77777777" w:rsidR="00A7534A" w:rsidRPr="00A7534A" w:rsidRDefault="00A7534A" w:rsidP="00A7534A">
            <w:pPr>
              <w:suppressAutoHyphens w:val="0"/>
              <w:jc w:val="center"/>
              <w:rPr>
                <w:rFonts w:ascii="Helvetica" w:hAnsi="Helvetica" w:cs="Helvetica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7534A">
              <w:rPr>
                <w:rFonts w:ascii="Helvetica" w:hAnsi="Helvetica" w:cs="Helvetica"/>
                <w:b/>
                <w:bCs/>
                <w:color w:val="000000"/>
                <w:sz w:val="20"/>
                <w:szCs w:val="20"/>
                <w:lang w:eastAsia="es-ES"/>
              </w:rPr>
              <w:t>Procedimiento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D2B742" w14:textId="77777777" w:rsidR="00A7534A" w:rsidRPr="00A7534A" w:rsidRDefault="00A7534A" w:rsidP="00A7534A">
            <w:pPr>
              <w:suppressAutoHyphens w:val="0"/>
              <w:jc w:val="center"/>
              <w:rPr>
                <w:rFonts w:ascii="Helvetica" w:hAnsi="Helvetica" w:cs="Helvetica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7534A">
              <w:rPr>
                <w:rFonts w:ascii="Helvetica" w:hAnsi="Helvetica" w:cs="Helvetica"/>
                <w:b/>
                <w:bCs/>
                <w:color w:val="000000"/>
                <w:sz w:val="20"/>
                <w:szCs w:val="20"/>
                <w:lang w:eastAsia="es-ES"/>
              </w:rPr>
              <w:t>Importe acumulado</w:t>
            </w:r>
          </w:p>
        </w:tc>
        <w:tc>
          <w:tcPr>
            <w:tcW w:w="2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CD1B39" w14:textId="77777777" w:rsidR="00A7534A" w:rsidRPr="00A7534A" w:rsidRDefault="00A7534A" w:rsidP="00A7534A">
            <w:pPr>
              <w:suppressAutoHyphens w:val="0"/>
              <w:jc w:val="center"/>
              <w:rPr>
                <w:rFonts w:ascii="Helvetica" w:hAnsi="Helvetica" w:cs="Helvetica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7534A">
              <w:rPr>
                <w:rFonts w:ascii="Helvetica" w:hAnsi="Helvetica" w:cs="Helvetica"/>
                <w:b/>
                <w:bCs/>
                <w:color w:val="000000"/>
                <w:sz w:val="20"/>
                <w:szCs w:val="20"/>
                <w:lang w:eastAsia="es-ES"/>
              </w:rPr>
              <w:t xml:space="preserve">Porcentaje sobre </w:t>
            </w:r>
            <w:r w:rsidRPr="00A7534A">
              <w:rPr>
                <w:rFonts w:ascii="Helvetica" w:hAnsi="Helvetica" w:cs="Helvetica"/>
                <w:b/>
                <w:bCs/>
                <w:color w:val="000000"/>
                <w:sz w:val="20"/>
                <w:szCs w:val="20"/>
                <w:lang w:eastAsia="es-ES"/>
              </w:rPr>
              <w:br/>
              <w:t>el total acumulado</w:t>
            </w:r>
          </w:p>
        </w:tc>
      </w:tr>
      <w:tr w:rsidR="00A7534A" w:rsidRPr="00A7534A" w14:paraId="2857CE73" w14:textId="77777777" w:rsidTr="00A7534A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2132A" w14:textId="77777777" w:rsidR="00A7534A" w:rsidRPr="00A7534A" w:rsidRDefault="00A7534A" w:rsidP="00A7534A">
            <w:pPr>
              <w:suppressAutoHyphens w:val="0"/>
              <w:rPr>
                <w:rFonts w:ascii="Helvetica" w:hAnsi="Helvetica" w:cs="Helvetica"/>
                <w:color w:val="000000"/>
                <w:sz w:val="20"/>
                <w:szCs w:val="20"/>
                <w:lang w:eastAsia="es-ES"/>
              </w:rPr>
            </w:pPr>
            <w:r w:rsidRPr="00A7534A">
              <w:rPr>
                <w:rFonts w:ascii="Helvetica" w:hAnsi="Helvetica" w:cs="Helvetica"/>
                <w:color w:val="000000"/>
                <w:sz w:val="20"/>
                <w:szCs w:val="20"/>
                <w:lang w:eastAsia="es-ES"/>
              </w:rPr>
              <w:t>Abierto varios criterios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5DF97" w14:textId="77777777" w:rsidR="00A7534A" w:rsidRPr="00A7534A" w:rsidRDefault="00A7534A" w:rsidP="00A7534A">
            <w:pPr>
              <w:suppressAutoHyphens w:val="0"/>
              <w:jc w:val="center"/>
              <w:rPr>
                <w:rFonts w:ascii="Helvetica" w:hAnsi="Helvetica" w:cs="Helvetica"/>
                <w:color w:val="000000"/>
                <w:sz w:val="20"/>
                <w:szCs w:val="20"/>
                <w:lang w:eastAsia="es-ES"/>
              </w:rPr>
            </w:pPr>
            <w:r w:rsidRPr="00A7534A">
              <w:rPr>
                <w:rFonts w:ascii="Helvetica" w:hAnsi="Helvetica" w:cs="Helvetica"/>
                <w:color w:val="000000"/>
                <w:sz w:val="20"/>
                <w:szCs w:val="20"/>
                <w:lang w:eastAsia="es-ES"/>
              </w:rPr>
              <w:t>22.071.239,64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2F7993" w14:textId="77777777" w:rsidR="00A7534A" w:rsidRPr="00A7534A" w:rsidRDefault="00A7534A" w:rsidP="00A7534A">
            <w:pPr>
              <w:suppressAutoHyphens w:val="0"/>
              <w:jc w:val="center"/>
              <w:rPr>
                <w:rFonts w:ascii="Helvetica" w:hAnsi="Helvetica" w:cs="Helvetica"/>
                <w:color w:val="000000"/>
                <w:sz w:val="20"/>
                <w:szCs w:val="20"/>
                <w:lang w:eastAsia="es-ES"/>
              </w:rPr>
            </w:pPr>
            <w:r w:rsidRPr="00A7534A">
              <w:rPr>
                <w:rFonts w:ascii="Helvetica" w:hAnsi="Helvetica" w:cs="Helvetica"/>
                <w:color w:val="000000"/>
                <w:sz w:val="20"/>
                <w:szCs w:val="20"/>
                <w:lang w:eastAsia="es-ES"/>
              </w:rPr>
              <w:t>99,23%</w:t>
            </w:r>
          </w:p>
        </w:tc>
      </w:tr>
      <w:tr w:rsidR="00A7534A" w:rsidRPr="00A7534A" w14:paraId="6CA5AAF0" w14:textId="77777777" w:rsidTr="00A7534A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7E7A5" w14:textId="77777777" w:rsidR="00A7534A" w:rsidRPr="00A7534A" w:rsidRDefault="00A7534A" w:rsidP="00A7534A">
            <w:pPr>
              <w:suppressAutoHyphens w:val="0"/>
              <w:rPr>
                <w:rFonts w:ascii="Helvetica" w:hAnsi="Helvetica" w:cs="Helvetica"/>
                <w:color w:val="000000"/>
                <w:sz w:val="20"/>
                <w:szCs w:val="20"/>
                <w:lang w:eastAsia="es-ES"/>
              </w:rPr>
            </w:pPr>
            <w:r w:rsidRPr="00A7534A">
              <w:rPr>
                <w:rFonts w:ascii="Helvetica" w:hAnsi="Helvetica" w:cs="Helvetica"/>
                <w:color w:val="000000"/>
                <w:sz w:val="20"/>
                <w:szCs w:val="20"/>
                <w:lang w:eastAsia="es-ES"/>
              </w:rPr>
              <w:t>Acuerdo marco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E84ED" w14:textId="77777777" w:rsidR="00A7534A" w:rsidRPr="00A7534A" w:rsidRDefault="00A7534A" w:rsidP="00A7534A">
            <w:pPr>
              <w:suppressAutoHyphens w:val="0"/>
              <w:jc w:val="center"/>
              <w:rPr>
                <w:rFonts w:ascii="Helvetica" w:hAnsi="Helvetica" w:cs="Helvetica"/>
                <w:color w:val="000000"/>
                <w:sz w:val="20"/>
                <w:szCs w:val="20"/>
                <w:lang w:eastAsia="es-ES"/>
              </w:rPr>
            </w:pPr>
            <w:r w:rsidRPr="00A7534A">
              <w:rPr>
                <w:rFonts w:ascii="Helvetica" w:hAnsi="Helvetica" w:cs="Helvetica"/>
                <w:color w:val="000000"/>
                <w:sz w:val="20"/>
                <w:szCs w:val="20"/>
                <w:lang w:eastAsia="es-ES"/>
              </w:rPr>
              <w:t>170.230,70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5E45B9" w14:textId="77777777" w:rsidR="00A7534A" w:rsidRPr="00A7534A" w:rsidRDefault="00A7534A" w:rsidP="00A7534A">
            <w:pPr>
              <w:suppressAutoHyphens w:val="0"/>
              <w:jc w:val="center"/>
              <w:rPr>
                <w:rFonts w:ascii="Helvetica" w:hAnsi="Helvetica" w:cs="Helvetica"/>
                <w:color w:val="000000"/>
                <w:sz w:val="20"/>
                <w:szCs w:val="20"/>
                <w:lang w:eastAsia="es-ES"/>
              </w:rPr>
            </w:pPr>
            <w:r w:rsidRPr="00A7534A">
              <w:rPr>
                <w:rFonts w:ascii="Helvetica" w:hAnsi="Helvetica" w:cs="Helvetica"/>
                <w:color w:val="000000"/>
                <w:sz w:val="20"/>
                <w:szCs w:val="20"/>
                <w:lang w:eastAsia="es-ES"/>
              </w:rPr>
              <w:t>0,77%</w:t>
            </w:r>
          </w:p>
        </w:tc>
      </w:tr>
      <w:tr w:rsidR="00A7534A" w:rsidRPr="00A7534A" w14:paraId="5E6A4A39" w14:textId="77777777" w:rsidTr="00A7534A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noWrap/>
            <w:vAlign w:val="center"/>
            <w:hideMark/>
          </w:tcPr>
          <w:p w14:paraId="2A9BA623" w14:textId="77777777" w:rsidR="00A7534A" w:rsidRPr="00A7534A" w:rsidRDefault="00A7534A" w:rsidP="00A7534A">
            <w:pPr>
              <w:suppressAutoHyphens w:val="0"/>
              <w:rPr>
                <w:rFonts w:ascii="Helvetica" w:hAnsi="Helvetica" w:cs="Helvetica"/>
                <w:color w:val="A6A6A6"/>
                <w:sz w:val="20"/>
                <w:szCs w:val="20"/>
                <w:lang w:eastAsia="es-ES"/>
              </w:rPr>
            </w:pPr>
            <w:r w:rsidRPr="00A7534A">
              <w:rPr>
                <w:rFonts w:ascii="Helvetica" w:hAnsi="Helvetica" w:cs="Helvetica"/>
                <w:color w:val="A6A6A6"/>
                <w:sz w:val="20"/>
                <w:szCs w:val="20"/>
                <w:lang w:eastAsia="es-ES"/>
              </w:rPr>
              <w:t>Negociado sin publicidad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noWrap/>
            <w:vAlign w:val="center"/>
            <w:hideMark/>
          </w:tcPr>
          <w:p w14:paraId="30414463" w14:textId="77777777" w:rsidR="00A7534A" w:rsidRPr="00A7534A" w:rsidRDefault="00A7534A" w:rsidP="00A7534A">
            <w:pPr>
              <w:suppressAutoHyphens w:val="0"/>
              <w:jc w:val="center"/>
              <w:rPr>
                <w:rFonts w:ascii="Helvetica" w:hAnsi="Helvetica" w:cs="Helvetica"/>
                <w:color w:val="A6A6A6"/>
                <w:sz w:val="20"/>
                <w:szCs w:val="20"/>
                <w:lang w:eastAsia="es-ES"/>
              </w:rPr>
            </w:pPr>
            <w:r w:rsidRPr="00A7534A">
              <w:rPr>
                <w:rFonts w:ascii="Helvetica" w:hAnsi="Helvetica" w:cs="Helvetica"/>
                <w:color w:val="A6A6A6"/>
                <w:sz w:val="20"/>
                <w:szCs w:val="20"/>
                <w:lang w:eastAsia="es-ES"/>
              </w:rPr>
              <w:t> 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14:paraId="52E9623B" w14:textId="7C701F36" w:rsidR="00A7534A" w:rsidRPr="00A7534A" w:rsidRDefault="00A7534A" w:rsidP="00A7534A">
            <w:pPr>
              <w:suppressAutoHyphens w:val="0"/>
              <w:jc w:val="center"/>
              <w:rPr>
                <w:rFonts w:ascii="Helvetica" w:hAnsi="Helvetica" w:cs="Helvetica"/>
                <w:color w:val="A6A6A6"/>
                <w:sz w:val="20"/>
                <w:szCs w:val="20"/>
                <w:lang w:eastAsia="es-ES"/>
              </w:rPr>
            </w:pPr>
          </w:p>
        </w:tc>
      </w:tr>
      <w:tr w:rsidR="00A7534A" w:rsidRPr="00A7534A" w14:paraId="385925D5" w14:textId="77777777" w:rsidTr="00A7534A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E4FEA" w14:textId="77777777" w:rsidR="00A7534A" w:rsidRPr="00A7534A" w:rsidRDefault="00A7534A" w:rsidP="00A7534A">
            <w:pPr>
              <w:suppressAutoHyphens w:val="0"/>
              <w:rPr>
                <w:rFonts w:ascii="Helvetica" w:hAnsi="Helvetica" w:cs="Helvetica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7534A">
              <w:rPr>
                <w:rFonts w:ascii="Helvetica" w:hAnsi="Helvetica" w:cs="Helvetica"/>
                <w:b/>
                <w:bCs/>
                <w:color w:val="000000"/>
                <w:sz w:val="20"/>
                <w:szCs w:val="20"/>
                <w:lang w:eastAsia="es-ES"/>
              </w:rPr>
              <w:t>Total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C8A5D" w14:textId="77777777" w:rsidR="00A7534A" w:rsidRPr="00A7534A" w:rsidRDefault="00A7534A" w:rsidP="00A7534A">
            <w:pPr>
              <w:suppressAutoHyphens w:val="0"/>
              <w:jc w:val="center"/>
              <w:rPr>
                <w:rFonts w:ascii="Helvetica" w:hAnsi="Helvetica" w:cs="Helvetica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7534A">
              <w:rPr>
                <w:rFonts w:ascii="Helvetica" w:hAnsi="Helvetica" w:cs="Helvetica"/>
                <w:b/>
                <w:bCs/>
                <w:color w:val="000000"/>
                <w:sz w:val="20"/>
                <w:szCs w:val="20"/>
                <w:lang w:eastAsia="es-ES"/>
              </w:rPr>
              <w:t>22.241.470,34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950121" w14:textId="719343DA" w:rsidR="00A7534A" w:rsidRPr="00A7534A" w:rsidRDefault="00A7534A" w:rsidP="00A7534A">
            <w:pPr>
              <w:suppressAutoHyphens w:val="0"/>
              <w:jc w:val="center"/>
              <w:rPr>
                <w:rFonts w:ascii="Helvetica" w:hAnsi="Helvetica" w:cs="Helvetica"/>
                <w:color w:val="000000"/>
                <w:sz w:val="20"/>
                <w:szCs w:val="20"/>
                <w:lang w:eastAsia="es-ES"/>
              </w:rPr>
            </w:pPr>
            <w:r w:rsidRPr="00A7534A">
              <w:rPr>
                <w:rFonts w:ascii="Helvetica" w:hAnsi="Helvetica" w:cs="Helvetica"/>
                <w:color w:val="000000"/>
                <w:sz w:val="20"/>
                <w:szCs w:val="20"/>
                <w:lang w:eastAsia="es-ES"/>
              </w:rPr>
              <w:t>100,00%</w:t>
            </w:r>
          </w:p>
        </w:tc>
      </w:tr>
    </w:tbl>
    <w:p w14:paraId="10960CEE" w14:textId="77777777" w:rsidR="00A7534A" w:rsidRDefault="00A7534A" w:rsidP="00A7534A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</w:p>
    <w:p w14:paraId="787AEE4B" w14:textId="77777777" w:rsidR="00A7534A" w:rsidRDefault="00A7534A" w:rsidP="00A7534A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</w:p>
    <w:p w14:paraId="511F85F4" w14:textId="23C2EB6B" w:rsidR="00A7534A" w:rsidRDefault="00A7534A" w:rsidP="00A7534A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  <w:r w:rsidRPr="00D37453">
        <w:rPr>
          <w:rFonts w:ascii="Helvetica" w:hAnsi="Helvetica" w:cs="Arial"/>
          <w:b/>
          <w:color w:val="000000"/>
          <w:sz w:val="20"/>
          <w:szCs w:val="20"/>
          <w:lang w:eastAsia="es-ES"/>
        </w:rPr>
        <w:t xml:space="preserve">Contratos de </w:t>
      </w:r>
      <w:r w:rsidR="00396DA8">
        <w:rPr>
          <w:rFonts w:ascii="Helvetica" w:hAnsi="Helvetica" w:cs="Arial"/>
          <w:b/>
          <w:color w:val="000000"/>
          <w:sz w:val="20"/>
          <w:szCs w:val="20"/>
          <w:lang w:eastAsia="es-ES"/>
        </w:rPr>
        <w:t>Servicios</w:t>
      </w:r>
    </w:p>
    <w:p w14:paraId="7B60F719" w14:textId="77777777" w:rsidR="00A7534A" w:rsidRPr="00D37453" w:rsidRDefault="00A7534A" w:rsidP="00A7534A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</w:p>
    <w:tbl>
      <w:tblPr>
        <w:tblW w:w="6500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0"/>
        <w:gridCol w:w="1540"/>
        <w:gridCol w:w="2220"/>
      </w:tblGrid>
      <w:tr w:rsidR="00A7534A" w:rsidRPr="00A7534A" w14:paraId="46EB65D0" w14:textId="77777777" w:rsidTr="00A7534A">
        <w:trPr>
          <w:trHeight w:val="510"/>
        </w:trPr>
        <w:tc>
          <w:tcPr>
            <w:tcW w:w="2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6C7F6" w14:textId="77777777" w:rsidR="00A7534A" w:rsidRPr="00A7534A" w:rsidRDefault="00A7534A" w:rsidP="00A7534A">
            <w:pPr>
              <w:suppressAutoHyphens w:val="0"/>
              <w:jc w:val="center"/>
              <w:rPr>
                <w:rFonts w:ascii="Helvetica" w:hAnsi="Helvetica" w:cs="Helvetica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7534A">
              <w:rPr>
                <w:rFonts w:ascii="Helvetica" w:hAnsi="Helvetica" w:cs="Helvetica"/>
                <w:b/>
                <w:bCs/>
                <w:color w:val="000000"/>
                <w:sz w:val="20"/>
                <w:szCs w:val="20"/>
                <w:lang w:eastAsia="es-ES"/>
              </w:rPr>
              <w:t>Procedimiento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E2111F" w14:textId="77777777" w:rsidR="00A7534A" w:rsidRPr="00A7534A" w:rsidRDefault="00A7534A" w:rsidP="00A7534A">
            <w:pPr>
              <w:suppressAutoHyphens w:val="0"/>
              <w:jc w:val="center"/>
              <w:rPr>
                <w:rFonts w:ascii="Helvetica" w:hAnsi="Helvetica" w:cs="Helvetica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7534A">
              <w:rPr>
                <w:rFonts w:ascii="Helvetica" w:hAnsi="Helvetica" w:cs="Helvetica"/>
                <w:b/>
                <w:bCs/>
                <w:color w:val="000000"/>
                <w:sz w:val="20"/>
                <w:szCs w:val="20"/>
                <w:lang w:eastAsia="es-ES"/>
              </w:rPr>
              <w:t>Importe acumulado</w:t>
            </w:r>
          </w:p>
        </w:tc>
        <w:tc>
          <w:tcPr>
            <w:tcW w:w="2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B78EBB" w14:textId="77777777" w:rsidR="00A7534A" w:rsidRPr="00A7534A" w:rsidRDefault="00A7534A" w:rsidP="00A7534A">
            <w:pPr>
              <w:suppressAutoHyphens w:val="0"/>
              <w:jc w:val="center"/>
              <w:rPr>
                <w:rFonts w:ascii="Helvetica" w:hAnsi="Helvetica" w:cs="Helvetica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7534A">
              <w:rPr>
                <w:rFonts w:ascii="Helvetica" w:hAnsi="Helvetica" w:cs="Helvetica"/>
                <w:b/>
                <w:bCs/>
                <w:color w:val="000000"/>
                <w:sz w:val="20"/>
                <w:szCs w:val="20"/>
                <w:lang w:eastAsia="es-ES"/>
              </w:rPr>
              <w:t xml:space="preserve">Porcentaje sobre </w:t>
            </w:r>
            <w:r w:rsidRPr="00A7534A">
              <w:rPr>
                <w:rFonts w:ascii="Helvetica" w:hAnsi="Helvetica" w:cs="Helvetica"/>
                <w:b/>
                <w:bCs/>
                <w:color w:val="000000"/>
                <w:sz w:val="20"/>
                <w:szCs w:val="20"/>
                <w:lang w:eastAsia="es-ES"/>
              </w:rPr>
              <w:br/>
              <w:t>el total acumulado</w:t>
            </w:r>
          </w:p>
        </w:tc>
      </w:tr>
      <w:tr w:rsidR="00A7534A" w:rsidRPr="00A7534A" w14:paraId="6ADEEDBF" w14:textId="77777777" w:rsidTr="00A7534A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DBA26" w14:textId="77777777" w:rsidR="00A7534A" w:rsidRPr="00A7534A" w:rsidRDefault="00A7534A" w:rsidP="00A7534A">
            <w:pPr>
              <w:suppressAutoHyphens w:val="0"/>
              <w:rPr>
                <w:rFonts w:ascii="Helvetica" w:hAnsi="Helvetica" w:cs="Helvetica"/>
                <w:color w:val="000000"/>
                <w:sz w:val="20"/>
                <w:szCs w:val="20"/>
                <w:lang w:eastAsia="es-ES"/>
              </w:rPr>
            </w:pPr>
            <w:r w:rsidRPr="00A7534A">
              <w:rPr>
                <w:rFonts w:ascii="Helvetica" w:hAnsi="Helvetica" w:cs="Helvetica"/>
                <w:color w:val="000000"/>
                <w:sz w:val="20"/>
                <w:szCs w:val="20"/>
                <w:lang w:eastAsia="es-ES"/>
              </w:rPr>
              <w:t>Abierto varios criterios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B189F" w14:textId="77777777" w:rsidR="00A7534A" w:rsidRPr="00A7534A" w:rsidRDefault="00A7534A" w:rsidP="00A7534A">
            <w:pPr>
              <w:suppressAutoHyphens w:val="0"/>
              <w:jc w:val="center"/>
              <w:rPr>
                <w:rFonts w:ascii="Helvetica" w:hAnsi="Helvetica" w:cs="Helvetica"/>
                <w:color w:val="000000"/>
                <w:sz w:val="20"/>
                <w:szCs w:val="20"/>
                <w:lang w:eastAsia="es-ES"/>
              </w:rPr>
            </w:pPr>
            <w:r w:rsidRPr="00A7534A">
              <w:rPr>
                <w:rFonts w:ascii="Helvetica" w:hAnsi="Helvetica" w:cs="Helvetica"/>
                <w:color w:val="000000"/>
                <w:sz w:val="20"/>
                <w:szCs w:val="20"/>
                <w:lang w:eastAsia="es-ES"/>
              </w:rPr>
              <w:t>582.788,65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7C7D47" w14:textId="77777777" w:rsidR="00A7534A" w:rsidRPr="00A7534A" w:rsidRDefault="00A7534A" w:rsidP="00A7534A">
            <w:pPr>
              <w:suppressAutoHyphens w:val="0"/>
              <w:jc w:val="center"/>
              <w:rPr>
                <w:rFonts w:ascii="Helvetica" w:hAnsi="Helvetica" w:cs="Helvetica"/>
                <w:color w:val="000000"/>
                <w:sz w:val="20"/>
                <w:szCs w:val="20"/>
                <w:lang w:eastAsia="es-ES"/>
              </w:rPr>
            </w:pPr>
            <w:r w:rsidRPr="00A7534A">
              <w:rPr>
                <w:rFonts w:ascii="Helvetica" w:hAnsi="Helvetica" w:cs="Helvetica"/>
                <w:color w:val="000000"/>
                <w:sz w:val="20"/>
                <w:szCs w:val="20"/>
                <w:lang w:eastAsia="es-ES"/>
              </w:rPr>
              <w:t>54,48%</w:t>
            </w:r>
          </w:p>
        </w:tc>
      </w:tr>
      <w:tr w:rsidR="00A7534A" w:rsidRPr="00A7534A" w14:paraId="48501CE7" w14:textId="77777777" w:rsidTr="00A7534A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noWrap/>
            <w:vAlign w:val="center"/>
            <w:hideMark/>
          </w:tcPr>
          <w:p w14:paraId="0553BA3E" w14:textId="77777777" w:rsidR="00A7534A" w:rsidRPr="00A7534A" w:rsidRDefault="00A7534A" w:rsidP="00A7534A">
            <w:pPr>
              <w:suppressAutoHyphens w:val="0"/>
              <w:rPr>
                <w:rFonts w:ascii="Helvetica" w:hAnsi="Helvetica" w:cs="Helvetica"/>
                <w:color w:val="A6A6A6"/>
                <w:sz w:val="20"/>
                <w:szCs w:val="20"/>
                <w:lang w:eastAsia="es-ES"/>
              </w:rPr>
            </w:pPr>
            <w:r w:rsidRPr="00A7534A">
              <w:rPr>
                <w:rFonts w:ascii="Helvetica" w:hAnsi="Helvetica" w:cs="Helvetica"/>
                <w:color w:val="A6A6A6"/>
                <w:sz w:val="20"/>
                <w:szCs w:val="20"/>
                <w:lang w:eastAsia="es-ES"/>
              </w:rPr>
              <w:t>Acuerdo marco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noWrap/>
            <w:vAlign w:val="center"/>
            <w:hideMark/>
          </w:tcPr>
          <w:p w14:paraId="781C87C1" w14:textId="77777777" w:rsidR="00A7534A" w:rsidRPr="00A7534A" w:rsidRDefault="00A7534A" w:rsidP="00A7534A">
            <w:pPr>
              <w:suppressAutoHyphens w:val="0"/>
              <w:jc w:val="center"/>
              <w:rPr>
                <w:rFonts w:ascii="Helvetica" w:hAnsi="Helvetica" w:cs="Helvetica"/>
                <w:color w:val="A6A6A6"/>
                <w:sz w:val="20"/>
                <w:szCs w:val="20"/>
                <w:lang w:eastAsia="es-ES"/>
              </w:rPr>
            </w:pPr>
            <w:r w:rsidRPr="00A7534A">
              <w:rPr>
                <w:rFonts w:ascii="Helvetica" w:hAnsi="Helvetica" w:cs="Helvetica"/>
                <w:color w:val="A6A6A6"/>
                <w:sz w:val="20"/>
                <w:szCs w:val="20"/>
                <w:lang w:eastAsia="es-ES"/>
              </w:rPr>
              <w:t> 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14:paraId="7990EFE5" w14:textId="746A660E" w:rsidR="00A7534A" w:rsidRPr="00A7534A" w:rsidRDefault="00A7534A" w:rsidP="00A7534A">
            <w:pPr>
              <w:suppressAutoHyphens w:val="0"/>
              <w:jc w:val="center"/>
              <w:rPr>
                <w:rFonts w:ascii="Helvetica" w:hAnsi="Helvetica" w:cs="Helvetica"/>
                <w:color w:val="A6A6A6"/>
                <w:sz w:val="20"/>
                <w:szCs w:val="20"/>
                <w:lang w:eastAsia="es-ES"/>
              </w:rPr>
            </w:pPr>
          </w:p>
        </w:tc>
      </w:tr>
      <w:tr w:rsidR="00A7534A" w:rsidRPr="00A7534A" w14:paraId="0BFED776" w14:textId="77777777" w:rsidTr="00A7534A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1955F" w14:textId="77777777" w:rsidR="00A7534A" w:rsidRPr="00A7534A" w:rsidRDefault="00A7534A" w:rsidP="00A7534A">
            <w:pPr>
              <w:suppressAutoHyphens w:val="0"/>
              <w:rPr>
                <w:rFonts w:ascii="Helvetica" w:hAnsi="Helvetica" w:cs="Helvetica"/>
                <w:color w:val="000000"/>
                <w:sz w:val="20"/>
                <w:szCs w:val="20"/>
                <w:lang w:eastAsia="es-ES"/>
              </w:rPr>
            </w:pPr>
            <w:r w:rsidRPr="00A7534A">
              <w:rPr>
                <w:rFonts w:ascii="Helvetica" w:hAnsi="Helvetica" w:cs="Helvetica"/>
                <w:color w:val="000000"/>
                <w:sz w:val="20"/>
                <w:szCs w:val="20"/>
                <w:lang w:eastAsia="es-ES"/>
              </w:rPr>
              <w:t>Negociado sin publicidad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C33FA" w14:textId="77777777" w:rsidR="00A7534A" w:rsidRPr="00A7534A" w:rsidRDefault="00A7534A" w:rsidP="00A7534A">
            <w:pPr>
              <w:suppressAutoHyphens w:val="0"/>
              <w:jc w:val="center"/>
              <w:rPr>
                <w:rFonts w:ascii="Helvetica" w:hAnsi="Helvetica" w:cs="Helvetica"/>
                <w:color w:val="000000"/>
                <w:sz w:val="20"/>
                <w:szCs w:val="20"/>
                <w:lang w:eastAsia="es-ES"/>
              </w:rPr>
            </w:pPr>
            <w:r w:rsidRPr="00A7534A">
              <w:rPr>
                <w:rFonts w:ascii="Helvetica" w:hAnsi="Helvetica" w:cs="Helvetica"/>
                <w:color w:val="000000"/>
                <w:sz w:val="20"/>
                <w:szCs w:val="20"/>
                <w:lang w:eastAsia="es-ES"/>
              </w:rPr>
              <w:t>486.988,68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E2EF30" w14:textId="77777777" w:rsidR="00A7534A" w:rsidRPr="00A7534A" w:rsidRDefault="00A7534A" w:rsidP="00A7534A">
            <w:pPr>
              <w:suppressAutoHyphens w:val="0"/>
              <w:jc w:val="center"/>
              <w:rPr>
                <w:rFonts w:ascii="Helvetica" w:hAnsi="Helvetica" w:cs="Helvetica"/>
                <w:color w:val="000000"/>
                <w:sz w:val="20"/>
                <w:szCs w:val="20"/>
                <w:lang w:eastAsia="es-ES"/>
              </w:rPr>
            </w:pPr>
            <w:r w:rsidRPr="00A7534A">
              <w:rPr>
                <w:rFonts w:ascii="Helvetica" w:hAnsi="Helvetica" w:cs="Helvetica"/>
                <w:color w:val="000000"/>
                <w:sz w:val="20"/>
                <w:szCs w:val="20"/>
                <w:lang w:eastAsia="es-ES"/>
              </w:rPr>
              <w:t>45,52%</w:t>
            </w:r>
          </w:p>
        </w:tc>
      </w:tr>
      <w:tr w:rsidR="00A7534A" w:rsidRPr="00A7534A" w14:paraId="3009C929" w14:textId="77777777" w:rsidTr="00A7534A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C873C" w14:textId="77777777" w:rsidR="00A7534A" w:rsidRPr="00A7534A" w:rsidRDefault="00A7534A" w:rsidP="00A7534A">
            <w:pPr>
              <w:suppressAutoHyphens w:val="0"/>
              <w:rPr>
                <w:rFonts w:ascii="Helvetica" w:hAnsi="Helvetica" w:cs="Helvetica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7534A">
              <w:rPr>
                <w:rFonts w:ascii="Helvetica" w:hAnsi="Helvetica" w:cs="Helvetica"/>
                <w:b/>
                <w:bCs/>
                <w:color w:val="000000"/>
                <w:sz w:val="20"/>
                <w:szCs w:val="20"/>
                <w:lang w:eastAsia="es-ES"/>
              </w:rPr>
              <w:t>Total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CD991" w14:textId="77777777" w:rsidR="00A7534A" w:rsidRPr="00A7534A" w:rsidRDefault="00A7534A" w:rsidP="00A7534A">
            <w:pPr>
              <w:suppressAutoHyphens w:val="0"/>
              <w:jc w:val="center"/>
              <w:rPr>
                <w:rFonts w:ascii="Helvetica" w:hAnsi="Helvetica" w:cs="Helvetica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7534A">
              <w:rPr>
                <w:rFonts w:ascii="Helvetica" w:hAnsi="Helvetica" w:cs="Helvetica"/>
                <w:b/>
                <w:bCs/>
                <w:color w:val="000000"/>
                <w:sz w:val="20"/>
                <w:szCs w:val="20"/>
                <w:lang w:eastAsia="es-ES"/>
              </w:rPr>
              <w:t>1.069.777,33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33888A" w14:textId="77777777" w:rsidR="00A7534A" w:rsidRPr="00A7534A" w:rsidRDefault="00A7534A" w:rsidP="00A7534A">
            <w:pPr>
              <w:suppressAutoHyphens w:val="0"/>
              <w:jc w:val="center"/>
              <w:rPr>
                <w:rFonts w:ascii="Helvetica" w:hAnsi="Helvetica" w:cs="Helvetica"/>
                <w:color w:val="000000"/>
                <w:sz w:val="20"/>
                <w:szCs w:val="20"/>
                <w:lang w:eastAsia="es-ES"/>
              </w:rPr>
            </w:pPr>
            <w:r w:rsidRPr="00A7534A">
              <w:rPr>
                <w:rFonts w:ascii="Helvetica" w:hAnsi="Helvetica" w:cs="Helvetica"/>
                <w:color w:val="000000"/>
                <w:sz w:val="20"/>
                <w:szCs w:val="20"/>
                <w:lang w:eastAsia="es-ES"/>
              </w:rPr>
              <w:t>100,00%</w:t>
            </w:r>
          </w:p>
        </w:tc>
      </w:tr>
    </w:tbl>
    <w:p w14:paraId="7F3685FD" w14:textId="77777777" w:rsidR="00672567" w:rsidRDefault="00672567">
      <w:pPr>
        <w:suppressAutoHyphens w:val="0"/>
        <w:rPr>
          <w:rFonts w:ascii="Helvetica" w:hAnsi="Helvetica" w:cs="Arial"/>
          <w:b/>
          <w:lang w:eastAsia="es-ES"/>
        </w:rPr>
      </w:pPr>
    </w:p>
    <w:p w14:paraId="6A98DEB1" w14:textId="77777777" w:rsidR="00672567" w:rsidRDefault="00672567">
      <w:pPr>
        <w:suppressAutoHyphens w:val="0"/>
        <w:rPr>
          <w:rFonts w:ascii="Helvetica" w:hAnsi="Helvetica" w:cs="Arial"/>
          <w:b/>
          <w:lang w:eastAsia="es-ES"/>
        </w:rPr>
      </w:pPr>
    </w:p>
    <w:p w14:paraId="782F54C8" w14:textId="37A1C113" w:rsidR="00A7534A" w:rsidRPr="00D37453" w:rsidRDefault="00A7534A" w:rsidP="00A7534A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  <w:r w:rsidRPr="00D37453">
        <w:rPr>
          <w:rFonts w:ascii="Helvetica" w:hAnsi="Helvetica" w:cs="Arial"/>
          <w:b/>
          <w:color w:val="000000"/>
          <w:sz w:val="20"/>
          <w:szCs w:val="20"/>
          <w:lang w:eastAsia="es-ES"/>
        </w:rPr>
        <w:t xml:space="preserve">Contratos de </w:t>
      </w:r>
      <w:r>
        <w:rPr>
          <w:rFonts w:ascii="Helvetica" w:hAnsi="Helvetica" w:cs="Arial"/>
          <w:b/>
          <w:color w:val="000000"/>
          <w:sz w:val="20"/>
          <w:szCs w:val="20"/>
          <w:lang w:eastAsia="es-ES"/>
        </w:rPr>
        <w:t>Obra</w:t>
      </w:r>
    </w:p>
    <w:p w14:paraId="2812F627" w14:textId="77777777" w:rsidR="00A7534A" w:rsidRDefault="00A7534A">
      <w:pPr>
        <w:suppressAutoHyphens w:val="0"/>
        <w:rPr>
          <w:rFonts w:ascii="Helvetica" w:hAnsi="Helvetica" w:cs="Arial"/>
          <w:b/>
          <w:lang w:eastAsia="es-ES"/>
        </w:rPr>
      </w:pPr>
    </w:p>
    <w:tbl>
      <w:tblPr>
        <w:tblW w:w="6500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0"/>
        <w:gridCol w:w="1540"/>
        <w:gridCol w:w="2220"/>
      </w:tblGrid>
      <w:tr w:rsidR="00A7534A" w:rsidRPr="00A7534A" w14:paraId="198B1B3B" w14:textId="77777777" w:rsidTr="00A7534A">
        <w:trPr>
          <w:trHeight w:val="510"/>
        </w:trPr>
        <w:tc>
          <w:tcPr>
            <w:tcW w:w="2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51B3F" w14:textId="77777777" w:rsidR="00A7534A" w:rsidRPr="00A7534A" w:rsidRDefault="00A7534A" w:rsidP="00A7534A">
            <w:pPr>
              <w:suppressAutoHyphens w:val="0"/>
              <w:jc w:val="center"/>
              <w:rPr>
                <w:rFonts w:ascii="Helvetica" w:hAnsi="Helvetica" w:cs="Helvetica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7534A">
              <w:rPr>
                <w:rFonts w:ascii="Helvetica" w:hAnsi="Helvetica" w:cs="Helvetica"/>
                <w:b/>
                <w:bCs/>
                <w:color w:val="000000"/>
                <w:sz w:val="20"/>
                <w:szCs w:val="20"/>
                <w:lang w:eastAsia="es-ES"/>
              </w:rPr>
              <w:t>Procedimiento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5318D5" w14:textId="77777777" w:rsidR="00A7534A" w:rsidRPr="00A7534A" w:rsidRDefault="00A7534A" w:rsidP="00A7534A">
            <w:pPr>
              <w:suppressAutoHyphens w:val="0"/>
              <w:jc w:val="center"/>
              <w:rPr>
                <w:rFonts w:ascii="Helvetica" w:hAnsi="Helvetica" w:cs="Helvetica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7534A">
              <w:rPr>
                <w:rFonts w:ascii="Helvetica" w:hAnsi="Helvetica" w:cs="Helvetica"/>
                <w:b/>
                <w:bCs/>
                <w:color w:val="000000"/>
                <w:sz w:val="20"/>
                <w:szCs w:val="20"/>
                <w:lang w:eastAsia="es-ES"/>
              </w:rPr>
              <w:t>Importe acumulado</w:t>
            </w:r>
          </w:p>
        </w:tc>
        <w:tc>
          <w:tcPr>
            <w:tcW w:w="2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EC47CC" w14:textId="77777777" w:rsidR="00A7534A" w:rsidRPr="00A7534A" w:rsidRDefault="00A7534A" w:rsidP="00A7534A">
            <w:pPr>
              <w:suppressAutoHyphens w:val="0"/>
              <w:jc w:val="center"/>
              <w:rPr>
                <w:rFonts w:ascii="Helvetica" w:hAnsi="Helvetica" w:cs="Helvetica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7534A">
              <w:rPr>
                <w:rFonts w:ascii="Helvetica" w:hAnsi="Helvetica" w:cs="Helvetica"/>
                <w:b/>
                <w:bCs/>
                <w:color w:val="000000"/>
                <w:sz w:val="20"/>
                <w:szCs w:val="20"/>
                <w:lang w:eastAsia="es-ES"/>
              </w:rPr>
              <w:t xml:space="preserve">Porcentaje sobre </w:t>
            </w:r>
            <w:r w:rsidRPr="00A7534A">
              <w:rPr>
                <w:rFonts w:ascii="Helvetica" w:hAnsi="Helvetica" w:cs="Helvetica"/>
                <w:b/>
                <w:bCs/>
                <w:color w:val="000000"/>
                <w:sz w:val="20"/>
                <w:szCs w:val="20"/>
                <w:lang w:eastAsia="es-ES"/>
              </w:rPr>
              <w:br/>
              <w:t>el total acumulado</w:t>
            </w:r>
          </w:p>
        </w:tc>
      </w:tr>
      <w:tr w:rsidR="00A61C57" w:rsidRPr="00A7534A" w14:paraId="61E9BC6F" w14:textId="77777777" w:rsidTr="00A7534A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0582C" w14:textId="77777777" w:rsidR="00A61C57" w:rsidRPr="00A7534A" w:rsidRDefault="00A61C57" w:rsidP="00A61C57">
            <w:pPr>
              <w:suppressAutoHyphens w:val="0"/>
              <w:rPr>
                <w:rFonts w:ascii="Helvetica" w:hAnsi="Helvetica" w:cs="Helvetica"/>
                <w:color w:val="000000"/>
                <w:sz w:val="20"/>
                <w:szCs w:val="20"/>
                <w:lang w:eastAsia="es-ES"/>
              </w:rPr>
            </w:pPr>
            <w:r w:rsidRPr="00A7534A">
              <w:rPr>
                <w:rFonts w:ascii="Helvetica" w:hAnsi="Helvetica" w:cs="Helvetica"/>
                <w:color w:val="000000"/>
                <w:sz w:val="20"/>
                <w:szCs w:val="20"/>
                <w:lang w:eastAsia="es-ES"/>
              </w:rPr>
              <w:t>Abierto varios criterios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33C54" w14:textId="77777777" w:rsidR="00A61C57" w:rsidRPr="00A7534A" w:rsidRDefault="00A61C57" w:rsidP="00A61C57">
            <w:pPr>
              <w:suppressAutoHyphens w:val="0"/>
              <w:jc w:val="center"/>
              <w:rPr>
                <w:rFonts w:ascii="Helvetica" w:hAnsi="Helvetica" w:cs="Helvetica"/>
                <w:color w:val="000000"/>
                <w:sz w:val="20"/>
                <w:szCs w:val="20"/>
                <w:lang w:eastAsia="es-ES"/>
              </w:rPr>
            </w:pPr>
            <w:r w:rsidRPr="00A7534A">
              <w:rPr>
                <w:rFonts w:ascii="Helvetica" w:hAnsi="Helvetica" w:cs="Helvetica"/>
                <w:color w:val="000000"/>
                <w:sz w:val="20"/>
                <w:szCs w:val="20"/>
                <w:lang w:eastAsia="es-ES"/>
              </w:rPr>
              <w:t>217.906,95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0E0BDC" w14:textId="231ED36C" w:rsidR="00A61C57" w:rsidRPr="00A7534A" w:rsidRDefault="00A61C57" w:rsidP="00A61C57">
            <w:pPr>
              <w:suppressAutoHyphens w:val="0"/>
              <w:jc w:val="center"/>
              <w:rPr>
                <w:rFonts w:ascii="Helvetica" w:hAnsi="Helvetica" w:cs="Helvetica"/>
                <w:color w:val="000000"/>
                <w:sz w:val="20"/>
                <w:szCs w:val="20"/>
                <w:lang w:eastAsia="es-ES"/>
              </w:rPr>
            </w:pPr>
            <w:r w:rsidRPr="00A7534A">
              <w:rPr>
                <w:rFonts w:ascii="Helvetica" w:hAnsi="Helvetica" w:cs="Helvetica"/>
                <w:color w:val="000000"/>
                <w:sz w:val="20"/>
                <w:szCs w:val="20"/>
                <w:lang w:eastAsia="es-ES"/>
              </w:rPr>
              <w:t>100,00%</w:t>
            </w:r>
          </w:p>
        </w:tc>
      </w:tr>
      <w:tr w:rsidR="00A7534A" w:rsidRPr="00A7534A" w14:paraId="3FFD141C" w14:textId="77777777" w:rsidTr="00A7534A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noWrap/>
            <w:vAlign w:val="center"/>
            <w:hideMark/>
          </w:tcPr>
          <w:p w14:paraId="5EEEE59C" w14:textId="77777777" w:rsidR="00A7534A" w:rsidRPr="00A7534A" w:rsidRDefault="00A7534A" w:rsidP="00A7534A">
            <w:pPr>
              <w:suppressAutoHyphens w:val="0"/>
              <w:rPr>
                <w:rFonts w:ascii="Helvetica" w:hAnsi="Helvetica" w:cs="Helvetica"/>
                <w:color w:val="A6A6A6"/>
                <w:sz w:val="20"/>
                <w:szCs w:val="20"/>
                <w:lang w:eastAsia="es-ES"/>
              </w:rPr>
            </w:pPr>
            <w:r w:rsidRPr="00A7534A">
              <w:rPr>
                <w:rFonts w:ascii="Helvetica" w:hAnsi="Helvetica" w:cs="Helvetica"/>
                <w:color w:val="A6A6A6"/>
                <w:sz w:val="20"/>
                <w:szCs w:val="20"/>
                <w:lang w:eastAsia="es-ES"/>
              </w:rPr>
              <w:t>Acuerdo marco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noWrap/>
            <w:vAlign w:val="center"/>
            <w:hideMark/>
          </w:tcPr>
          <w:p w14:paraId="0DEB721C" w14:textId="77777777" w:rsidR="00A7534A" w:rsidRPr="00A7534A" w:rsidRDefault="00A7534A" w:rsidP="00A7534A">
            <w:pPr>
              <w:suppressAutoHyphens w:val="0"/>
              <w:jc w:val="center"/>
              <w:rPr>
                <w:rFonts w:ascii="Helvetica" w:hAnsi="Helvetica" w:cs="Helvetica"/>
                <w:color w:val="A6A6A6"/>
                <w:sz w:val="20"/>
                <w:szCs w:val="20"/>
                <w:lang w:eastAsia="es-ES"/>
              </w:rPr>
            </w:pPr>
            <w:r w:rsidRPr="00A7534A">
              <w:rPr>
                <w:rFonts w:ascii="Helvetica" w:hAnsi="Helvetica" w:cs="Helvetica"/>
                <w:color w:val="A6A6A6"/>
                <w:sz w:val="20"/>
                <w:szCs w:val="20"/>
                <w:lang w:eastAsia="es-ES"/>
              </w:rPr>
              <w:t> 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1C8546E2" w14:textId="30DA28A3" w:rsidR="00A7534A" w:rsidRPr="00A7534A" w:rsidRDefault="00A7534A" w:rsidP="00A7534A">
            <w:pPr>
              <w:suppressAutoHyphens w:val="0"/>
              <w:jc w:val="center"/>
              <w:rPr>
                <w:rFonts w:ascii="Helvetica" w:hAnsi="Helvetica" w:cs="Helvetica"/>
                <w:color w:val="A6A6A6"/>
                <w:sz w:val="20"/>
                <w:szCs w:val="20"/>
                <w:lang w:eastAsia="es-ES"/>
              </w:rPr>
            </w:pPr>
          </w:p>
        </w:tc>
      </w:tr>
      <w:tr w:rsidR="00A7534A" w:rsidRPr="00A7534A" w14:paraId="5D5EE593" w14:textId="77777777" w:rsidTr="00A7534A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noWrap/>
            <w:vAlign w:val="center"/>
            <w:hideMark/>
          </w:tcPr>
          <w:p w14:paraId="6AF93F00" w14:textId="77777777" w:rsidR="00A7534A" w:rsidRPr="00A7534A" w:rsidRDefault="00A7534A" w:rsidP="00A7534A">
            <w:pPr>
              <w:suppressAutoHyphens w:val="0"/>
              <w:rPr>
                <w:rFonts w:ascii="Helvetica" w:hAnsi="Helvetica" w:cs="Helvetica"/>
                <w:color w:val="A6A6A6"/>
                <w:sz w:val="20"/>
                <w:szCs w:val="20"/>
                <w:lang w:eastAsia="es-ES"/>
              </w:rPr>
            </w:pPr>
            <w:r w:rsidRPr="00A7534A">
              <w:rPr>
                <w:rFonts w:ascii="Helvetica" w:hAnsi="Helvetica" w:cs="Helvetica"/>
                <w:color w:val="A6A6A6"/>
                <w:sz w:val="20"/>
                <w:szCs w:val="20"/>
                <w:lang w:eastAsia="es-ES"/>
              </w:rPr>
              <w:t>Negociado sin publicidad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noWrap/>
            <w:vAlign w:val="center"/>
            <w:hideMark/>
          </w:tcPr>
          <w:p w14:paraId="76F2D21E" w14:textId="77777777" w:rsidR="00A7534A" w:rsidRPr="00A7534A" w:rsidRDefault="00A7534A" w:rsidP="00A7534A">
            <w:pPr>
              <w:suppressAutoHyphens w:val="0"/>
              <w:jc w:val="center"/>
              <w:rPr>
                <w:rFonts w:ascii="Helvetica" w:hAnsi="Helvetica" w:cs="Helvetica"/>
                <w:color w:val="A6A6A6"/>
                <w:sz w:val="20"/>
                <w:szCs w:val="20"/>
                <w:lang w:eastAsia="es-ES"/>
              </w:rPr>
            </w:pPr>
            <w:r w:rsidRPr="00A7534A">
              <w:rPr>
                <w:rFonts w:ascii="Helvetica" w:hAnsi="Helvetica" w:cs="Helvetica"/>
                <w:color w:val="A6A6A6"/>
                <w:sz w:val="20"/>
                <w:szCs w:val="20"/>
                <w:lang w:eastAsia="es-ES"/>
              </w:rPr>
              <w:t> 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5C73B11F" w14:textId="3C55D14D" w:rsidR="00A7534A" w:rsidRPr="00A7534A" w:rsidRDefault="00A7534A" w:rsidP="00A7534A">
            <w:pPr>
              <w:suppressAutoHyphens w:val="0"/>
              <w:jc w:val="center"/>
              <w:rPr>
                <w:rFonts w:ascii="Helvetica" w:hAnsi="Helvetica" w:cs="Helvetica"/>
                <w:color w:val="A6A6A6"/>
                <w:sz w:val="20"/>
                <w:szCs w:val="20"/>
                <w:lang w:eastAsia="es-ES"/>
              </w:rPr>
            </w:pPr>
          </w:p>
        </w:tc>
      </w:tr>
      <w:tr w:rsidR="00A475BF" w:rsidRPr="00A7534A" w14:paraId="4CB56F62" w14:textId="77777777" w:rsidTr="00A7534A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A2726" w14:textId="77777777" w:rsidR="00A475BF" w:rsidRPr="00A7534A" w:rsidRDefault="00A475BF" w:rsidP="00A475BF">
            <w:pPr>
              <w:suppressAutoHyphens w:val="0"/>
              <w:rPr>
                <w:rFonts w:ascii="Helvetica" w:hAnsi="Helvetica" w:cs="Helvetica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7534A">
              <w:rPr>
                <w:rFonts w:ascii="Helvetica" w:hAnsi="Helvetica" w:cs="Helvetica"/>
                <w:b/>
                <w:bCs/>
                <w:color w:val="000000"/>
                <w:sz w:val="20"/>
                <w:szCs w:val="20"/>
                <w:lang w:eastAsia="es-ES"/>
              </w:rPr>
              <w:t>Total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CA21D" w14:textId="77777777" w:rsidR="00A475BF" w:rsidRPr="00A7534A" w:rsidRDefault="00A475BF" w:rsidP="00A475BF">
            <w:pPr>
              <w:suppressAutoHyphens w:val="0"/>
              <w:jc w:val="center"/>
              <w:rPr>
                <w:rFonts w:ascii="Helvetica" w:hAnsi="Helvetica" w:cs="Helvetica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7534A">
              <w:rPr>
                <w:rFonts w:ascii="Helvetica" w:hAnsi="Helvetica" w:cs="Helvetica"/>
                <w:b/>
                <w:bCs/>
                <w:color w:val="000000"/>
                <w:sz w:val="20"/>
                <w:szCs w:val="20"/>
                <w:lang w:eastAsia="es-ES"/>
              </w:rPr>
              <w:t>217.906,95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440D0D" w14:textId="2A39CE39" w:rsidR="00A475BF" w:rsidRPr="00A7534A" w:rsidRDefault="00A475BF" w:rsidP="00A475BF">
            <w:pPr>
              <w:suppressAutoHyphens w:val="0"/>
              <w:jc w:val="center"/>
              <w:rPr>
                <w:rFonts w:ascii="Helvetica" w:hAnsi="Helvetica" w:cs="Helvetica"/>
                <w:color w:val="000000"/>
                <w:sz w:val="20"/>
                <w:szCs w:val="20"/>
                <w:lang w:eastAsia="es-ES"/>
              </w:rPr>
            </w:pPr>
            <w:r w:rsidRPr="00A7534A">
              <w:rPr>
                <w:rFonts w:ascii="Helvetica" w:hAnsi="Helvetica" w:cs="Helvetica"/>
                <w:color w:val="000000"/>
                <w:sz w:val="20"/>
                <w:szCs w:val="20"/>
                <w:lang w:eastAsia="es-ES"/>
              </w:rPr>
              <w:t>100,00%</w:t>
            </w:r>
          </w:p>
        </w:tc>
      </w:tr>
    </w:tbl>
    <w:p w14:paraId="5D2EB990" w14:textId="51F466A7" w:rsidR="00672567" w:rsidRDefault="00672567">
      <w:pPr>
        <w:suppressAutoHyphens w:val="0"/>
        <w:rPr>
          <w:rFonts w:ascii="Helvetica" w:hAnsi="Helvetica" w:cs="Arial"/>
          <w:b/>
          <w:lang w:eastAsia="es-ES"/>
        </w:rPr>
      </w:pPr>
      <w:r>
        <w:rPr>
          <w:rFonts w:ascii="Helvetica" w:hAnsi="Helvetica" w:cs="Arial"/>
          <w:b/>
          <w:lang w:eastAsia="es-ES"/>
        </w:rPr>
        <w:br w:type="page"/>
      </w:r>
    </w:p>
    <w:p w14:paraId="7AEE850D" w14:textId="1410A24A" w:rsidR="005E4228" w:rsidRPr="008A285B" w:rsidRDefault="005E4228" w:rsidP="005E4228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lang w:eastAsia="es-ES"/>
        </w:rPr>
      </w:pPr>
      <w:r>
        <w:rPr>
          <w:rFonts w:ascii="Helvetica" w:hAnsi="Helvetica" w:cs="Arial"/>
          <w:b/>
          <w:lang w:eastAsia="es-ES"/>
        </w:rPr>
        <w:lastRenderedPageBreak/>
        <w:t>2024</w:t>
      </w:r>
    </w:p>
    <w:p w14:paraId="2B7336F7" w14:textId="77777777" w:rsidR="005E4228" w:rsidRDefault="005E4228" w:rsidP="005E4228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</w:p>
    <w:p w14:paraId="7E10634A" w14:textId="77777777" w:rsidR="005E4228" w:rsidRDefault="005E4228" w:rsidP="005E4228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  <w:r w:rsidRPr="00D37453">
        <w:rPr>
          <w:rFonts w:ascii="Helvetica" w:hAnsi="Helvetica" w:cs="Arial"/>
          <w:b/>
          <w:color w:val="000000"/>
          <w:sz w:val="20"/>
          <w:szCs w:val="20"/>
          <w:lang w:eastAsia="es-ES"/>
        </w:rPr>
        <w:t>Contratos totales</w:t>
      </w:r>
    </w:p>
    <w:p w14:paraId="55BE0B9D" w14:textId="77777777" w:rsidR="005E4228" w:rsidRDefault="005E4228" w:rsidP="005E4228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lang w:eastAsia="es-ES"/>
        </w:rPr>
      </w:pPr>
    </w:p>
    <w:tbl>
      <w:tblPr>
        <w:tblW w:w="65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0"/>
        <w:gridCol w:w="1540"/>
        <w:gridCol w:w="2220"/>
      </w:tblGrid>
      <w:tr w:rsidR="005E4228" w:rsidRPr="005E4228" w14:paraId="21CB45A2" w14:textId="77777777" w:rsidTr="005E4228">
        <w:trPr>
          <w:trHeight w:val="300"/>
        </w:trPr>
        <w:tc>
          <w:tcPr>
            <w:tcW w:w="2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D05814" w14:textId="77777777" w:rsidR="005E4228" w:rsidRPr="005E4228" w:rsidRDefault="005E4228" w:rsidP="005E4228">
            <w:pPr>
              <w:suppressAutoHyphens w:val="0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Contratos Totales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FF37F" w14:textId="77777777" w:rsidR="005E4228" w:rsidRPr="005E4228" w:rsidRDefault="005E4228" w:rsidP="005E4228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22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D2F46" w14:textId="77777777" w:rsidR="005E4228" w:rsidRPr="005E4228" w:rsidRDefault="005E4228" w:rsidP="005E4228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5E4228" w:rsidRPr="005E4228" w14:paraId="490C7097" w14:textId="77777777" w:rsidTr="005E4228">
        <w:trPr>
          <w:trHeight w:val="51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B09FB" w14:textId="77777777"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Procedimiento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FAA985" w14:textId="77777777"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Importe acumulado</w:t>
            </w:r>
          </w:p>
        </w:tc>
        <w:tc>
          <w:tcPr>
            <w:tcW w:w="2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4603CB" w14:textId="77777777"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 xml:space="preserve">Porcentaje sobre </w:t>
            </w:r>
            <w:r w:rsidRPr="005E4228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br/>
              <w:t>el total acumulado</w:t>
            </w:r>
          </w:p>
        </w:tc>
      </w:tr>
      <w:tr w:rsidR="005E4228" w:rsidRPr="005E4228" w14:paraId="1ACB3ED4" w14:textId="77777777" w:rsidTr="005E4228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835C8" w14:textId="77777777" w:rsidR="005E4228" w:rsidRPr="005E4228" w:rsidRDefault="005E4228" w:rsidP="005E4228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Abierto varios criterios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42D32" w14:textId="77777777"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7.639.998,80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86B49A" w14:textId="77777777"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93,98%</w:t>
            </w:r>
          </w:p>
        </w:tc>
      </w:tr>
      <w:tr w:rsidR="005E4228" w:rsidRPr="005E4228" w14:paraId="36E53172" w14:textId="77777777" w:rsidTr="005E4228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61E6A" w14:textId="77777777" w:rsidR="005E4228" w:rsidRPr="005E4228" w:rsidRDefault="005E4228" w:rsidP="005E4228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Abierto simplificado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9825A" w14:textId="77777777"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164.559,38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4A993A" w14:textId="77777777"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2,02%</w:t>
            </w:r>
          </w:p>
        </w:tc>
      </w:tr>
      <w:tr w:rsidR="005E4228" w:rsidRPr="005E4228" w14:paraId="79DEF743" w14:textId="77777777" w:rsidTr="005E4228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6A10F" w14:textId="77777777" w:rsidR="005E4228" w:rsidRPr="005E4228" w:rsidRDefault="005E4228" w:rsidP="005E4228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Abierto simplificado abreviado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D6A3B" w14:textId="77777777"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13.726,68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61329A" w14:textId="77777777"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0,17%</w:t>
            </w:r>
          </w:p>
        </w:tc>
      </w:tr>
      <w:tr w:rsidR="005E4228" w:rsidRPr="005E4228" w14:paraId="5AFE5A98" w14:textId="77777777" w:rsidTr="005E4228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0C3D1" w14:textId="77777777" w:rsidR="005E4228" w:rsidRPr="005E4228" w:rsidRDefault="005E4228" w:rsidP="005E4228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Negociado sin publicidad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51A24" w14:textId="77777777"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310.710,08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68C299" w14:textId="77777777"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3,82%</w:t>
            </w:r>
          </w:p>
        </w:tc>
      </w:tr>
      <w:tr w:rsidR="005E4228" w:rsidRPr="005E4228" w14:paraId="7026E7CB" w14:textId="77777777" w:rsidTr="005E4228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67286" w14:textId="77777777" w:rsidR="005E4228" w:rsidRPr="005E4228" w:rsidRDefault="005E4228" w:rsidP="005E4228">
            <w:pPr>
              <w:suppressAutoHyphens w:val="0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Total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481CE" w14:textId="77777777"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8.128.994,94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B490E0" w14:textId="77777777"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100,00%</w:t>
            </w:r>
          </w:p>
        </w:tc>
      </w:tr>
    </w:tbl>
    <w:p w14:paraId="1F9751DB" w14:textId="77777777" w:rsidR="005E4228" w:rsidRDefault="005E4228" w:rsidP="005E4228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lang w:eastAsia="es-ES"/>
        </w:rPr>
      </w:pPr>
    </w:p>
    <w:p w14:paraId="0B2C02D2" w14:textId="77777777" w:rsidR="005E4228" w:rsidRDefault="005E4228" w:rsidP="005E4228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  <w:r w:rsidRPr="00D37453">
        <w:rPr>
          <w:rFonts w:ascii="Helvetica" w:hAnsi="Helvetica" w:cs="Arial"/>
          <w:b/>
          <w:color w:val="000000"/>
          <w:sz w:val="20"/>
          <w:szCs w:val="20"/>
          <w:lang w:eastAsia="es-ES"/>
        </w:rPr>
        <w:t>Contratos de Servicios</w:t>
      </w:r>
    </w:p>
    <w:p w14:paraId="3274F7F9" w14:textId="77777777" w:rsidR="005E4228" w:rsidRPr="00D37453" w:rsidRDefault="005E4228" w:rsidP="005E4228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</w:p>
    <w:tbl>
      <w:tblPr>
        <w:tblW w:w="65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0"/>
        <w:gridCol w:w="1540"/>
        <w:gridCol w:w="2220"/>
      </w:tblGrid>
      <w:tr w:rsidR="005E4228" w:rsidRPr="005E4228" w14:paraId="1F622E62" w14:textId="77777777" w:rsidTr="005E4228">
        <w:trPr>
          <w:trHeight w:val="300"/>
        </w:trPr>
        <w:tc>
          <w:tcPr>
            <w:tcW w:w="2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59E273" w14:textId="77777777" w:rsidR="005E4228" w:rsidRPr="005E4228" w:rsidRDefault="005E4228" w:rsidP="005E4228">
            <w:pPr>
              <w:suppressAutoHyphens w:val="0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Servicios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12B32" w14:textId="77777777" w:rsidR="005E4228" w:rsidRPr="005E4228" w:rsidRDefault="005E4228" w:rsidP="005E4228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22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F2F9B3" w14:textId="77777777" w:rsidR="005E4228" w:rsidRPr="005E4228" w:rsidRDefault="005E4228" w:rsidP="005E4228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5E4228" w:rsidRPr="005E4228" w14:paraId="08BEC5A4" w14:textId="77777777" w:rsidTr="005E4228">
        <w:trPr>
          <w:trHeight w:val="51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A1DBA" w14:textId="77777777"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Procedimiento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731DEB" w14:textId="77777777"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Importe acumulado</w:t>
            </w:r>
          </w:p>
        </w:tc>
        <w:tc>
          <w:tcPr>
            <w:tcW w:w="2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4FA6CD" w14:textId="77777777"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 xml:space="preserve">Porcentaje sobre </w:t>
            </w:r>
            <w:r w:rsidRPr="005E4228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br/>
              <w:t>el total acumulado</w:t>
            </w:r>
          </w:p>
        </w:tc>
      </w:tr>
      <w:tr w:rsidR="005E4228" w:rsidRPr="005E4228" w14:paraId="0ABE20A7" w14:textId="77777777" w:rsidTr="005E4228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0DCC7" w14:textId="77777777" w:rsidR="005E4228" w:rsidRPr="005E4228" w:rsidRDefault="005E4228" w:rsidP="005E4228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Abierto varios criterios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27A9D" w14:textId="77777777"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6.367.580,74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F694FB" w14:textId="77777777"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93,70%</w:t>
            </w:r>
          </w:p>
        </w:tc>
      </w:tr>
      <w:tr w:rsidR="005E4228" w:rsidRPr="005E4228" w14:paraId="45F9C6B6" w14:textId="77777777" w:rsidTr="005E4228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75460" w14:textId="77777777" w:rsidR="005E4228" w:rsidRPr="005E4228" w:rsidRDefault="005E4228" w:rsidP="005E4228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Abierto simplificado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CB912" w14:textId="77777777"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103.740,00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04CB59" w14:textId="77777777"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1,53%</w:t>
            </w:r>
          </w:p>
        </w:tc>
      </w:tr>
      <w:tr w:rsidR="005E4228" w:rsidRPr="005E4228" w14:paraId="70D4FA5C" w14:textId="77777777" w:rsidTr="005E4228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9027F" w14:textId="77777777" w:rsidR="005E4228" w:rsidRPr="005E4228" w:rsidRDefault="005E4228" w:rsidP="005E4228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Abierto simplificado abreviado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17576" w14:textId="77777777"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13.726,68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3419F7" w14:textId="77777777"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 </w:t>
            </w:r>
            <w:r w:rsidR="007B74F9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0,20%</w:t>
            </w:r>
          </w:p>
        </w:tc>
      </w:tr>
      <w:tr w:rsidR="005E4228" w:rsidRPr="005E4228" w14:paraId="44EB680D" w14:textId="77777777" w:rsidTr="005E4228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58F43" w14:textId="77777777" w:rsidR="005E4228" w:rsidRPr="005E4228" w:rsidRDefault="005E4228" w:rsidP="005E4228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Negociado sin publicidad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5D049" w14:textId="77777777"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310.710,08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345D49" w14:textId="77777777"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4,57%</w:t>
            </w:r>
          </w:p>
        </w:tc>
      </w:tr>
      <w:tr w:rsidR="005E4228" w:rsidRPr="005E4228" w14:paraId="6F4B5D86" w14:textId="77777777" w:rsidTr="005E4228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38CD9" w14:textId="77777777" w:rsidR="005E4228" w:rsidRPr="005E4228" w:rsidRDefault="005E4228" w:rsidP="005E4228">
            <w:pPr>
              <w:suppressAutoHyphens w:val="0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Total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F174F" w14:textId="77777777"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6.795.757,50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6DE734" w14:textId="77777777"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100,00%</w:t>
            </w:r>
          </w:p>
        </w:tc>
      </w:tr>
    </w:tbl>
    <w:p w14:paraId="394FE141" w14:textId="77777777" w:rsidR="005E4228" w:rsidRDefault="005E4228" w:rsidP="005E4228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lang w:eastAsia="es-ES"/>
        </w:rPr>
      </w:pPr>
    </w:p>
    <w:p w14:paraId="488152F4" w14:textId="77777777" w:rsidR="005E4228" w:rsidRDefault="005E4228" w:rsidP="005E4228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lang w:eastAsia="es-ES"/>
        </w:rPr>
      </w:pPr>
    </w:p>
    <w:p w14:paraId="24583A67" w14:textId="77777777" w:rsidR="005E4228" w:rsidRPr="00D37453" w:rsidRDefault="005E4228" w:rsidP="005E4228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  <w:r w:rsidRPr="00D37453">
        <w:rPr>
          <w:rFonts w:ascii="Helvetica" w:hAnsi="Helvetica" w:cs="Arial"/>
          <w:b/>
          <w:color w:val="000000"/>
          <w:sz w:val="20"/>
          <w:szCs w:val="20"/>
          <w:lang w:eastAsia="es-ES"/>
        </w:rPr>
        <w:t>Contratos de Suministros</w:t>
      </w:r>
    </w:p>
    <w:p w14:paraId="67C53A23" w14:textId="77777777" w:rsidR="005E4228" w:rsidRDefault="005E4228" w:rsidP="005E4228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lang w:eastAsia="es-ES"/>
        </w:rPr>
      </w:pPr>
    </w:p>
    <w:tbl>
      <w:tblPr>
        <w:tblW w:w="65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0"/>
        <w:gridCol w:w="1540"/>
        <w:gridCol w:w="2220"/>
      </w:tblGrid>
      <w:tr w:rsidR="005E4228" w:rsidRPr="005E4228" w14:paraId="07B784A3" w14:textId="77777777" w:rsidTr="005E4228">
        <w:trPr>
          <w:trHeight w:val="300"/>
        </w:trPr>
        <w:tc>
          <w:tcPr>
            <w:tcW w:w="2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543DD0" w14:textId="77777777" w:rsidR="005E4228" w:rsidRPr="005E4228" w:rsidRDefault="005E4228" w:rsidP="005E4228">
            <w:pPr>
              <w:suppressAutoHyphens w:val="0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Suministros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41A04" w14:textId="77777777" w:rsidR="005E4228" w:rsidRPr="005E4228" w:rsidRDefault="005E4228" w:rsidP="005E4228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22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71A45" w14:textId="77777777" w:rsidR="005E4228" w:rsidRPr="005E4228" w:rsidRDefault="005E4228" w:rsidP="005E4228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5E4228" w:rsidRPr="005E4228" w14:paraId="6AF7C507" w14:textId="77777777" w:rsidTr="005E4228">
        <w:trPr>
          <w:trHeight w:val="51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82434" w14:textId="77777777"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Procedimiento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41A135" w14:textId="77777777"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Importe acumulado</w:t>
            </w:r>
          </w:p>
        </w:tc>
        <w:tc>
          <w:tcPr>
            <w:tcW w:w="2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D21836" w14:textId="77777777"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 xml:space="preserve">Porcentaje sobre </w:t>
            </w:r>
            <w:r w:rsidRPr="005E4228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br/>
              <w:t>el total acumulado</w:t>
            </w:r>
          </w:p>
        </w:tc>
      </w:tr>
      <w:tr w:rsidR="005E4228" w:rsidRPr="005E4228" w14:paraId="5E9625CA" w14:textId="77777777" w:rsidTr="005E4228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E8F96" w14:textId="77777777" w:rsidR="005E4228" w:rsidRPr="005E4228" w:rsidRDefault="005E4228" w:rsidP="005E4228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Abierto varios criterios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732A6" w14:textId="77777777"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1.272.418,06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8EFD3E" w14:textId="77777777"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95,44%</w:t>
            </w:r>
          </w:p>
        </w:tc>
      </w:tr>
      <w:tr w:rsidR="005E4228" w:rsidRPr="005E4228" w14:paraId="3B27E4EB" w14:textId="77777777" w:rsidTr="005E4228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4904C" w14:textId="77777777" w:rsidR="005E4228" w:rsidRPr="005E4228" w:rsidRDefault="005E4228" w:rsidP="005E4228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Abierto simplificado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08C41" w14:textId="77777777"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60.819,38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614884" w14:textId="77777777"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4,56%</w:t>
            </w:r>
          </w:p>
        </w:tc>
      </w:tr>
      <w:tr w:rsidR="005E4228" w:rsidRPr="005E4228" w14:paraId="779D9634" w14:textId="77777777" w:rsidTr="005E4228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5D3AE" w14:textId="77777777" w:rsidR="005E4228" w:rsidRPr="005E4228" w:rsidRDefault="005E4228" w:rsidP="005E4228">
            <w:pPr>
              <w:suppressAutoHyphens w:val="0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Total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6788E" w14:textId="77777777"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1.333.237,44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1B97DC" w14:textId="77777777"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100,00%</w:t>
            </w:r>
          </w:p>
        </w:tc>
      </w:tr>
    </w:tbl>
    <w:p w14:paraId="73984D70" w14:textId="77777777" w:rsidR="005E4228" w:rsidRDefault="005E4228" w:rsidP="005E4228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lang w:eastAsia="es-ES"/>
        </w:rPr>
      </w:pPr>
    </w:p>
    <w:p w14:paraId="34DFBEE5" w14:textId="77777777" w:rsidR="005E4228" w:rsidRDefault="005E4228" w:rsidP="005E4228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lang w:eastAsia="es-ES"/>
        </w:rPr>
      </w:pPr>
    </w:p>
    <w:p w14:paraId="06AB1EC0" w14:textId="77777777" w:rsidR="005E4228" w:rsidRDefault="005E4228" w:rsidP="005E4228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lang w:eastAsia="es-ES"/>
        </w:rPr>
      </w:pPr>
    </w:p>
    <w:p w14:paraId="6DC77122" w14:textId="77777777" w:rsidR="005E4228" w:rsidRDefault="005E4228" w:rsidP="005E4228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lang w:eastAsia="es-ES"/>
        </w:rPr>
      </w:pPr>
    </w:p>
    <w:p w14:paraId="174C06D6" w14:textId="77777777" w:rsidR="005E4228" w:rsidRDefault="005E4228" w:rsidP="005E4228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lang w:eastAsia="es-ES"/>
        </w:rPr>
      </w:pPr>
    </w:p>
    <w:p w14:paraId="5AAEFF5B" w14:textId="77777777" w:rsidR="005E4228" w:rsidRDefault="005E4228" w:rsidP="005E4228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lang w:eastAsia="es-ES"/>
        </w:rPr>
      </w:pPr>
    </w:p>
    <w:p w14:paraId="06872812" w14:textId="77777777" w:rsidR="005E4228" w:rsidRDefault="005E4228" w:rsidP="005E4228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lang w:eastAsia="es-ES"/>
        </w:rPr>
      </w:pPr>
    </w:p>
    <w:p w14:paraId="0A18DE22" w14:textId="77777777" w:rsidR="005E4228" w:rsidRDefault="005E4228" w:rsidP="005E4228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lang w:eastAsia="es-ES"/>
        </w:rPr>
      </w:pPr>
    </w:p>
    <w:p w14:paraId="770E7C8A" w14:textId="77777777" w:rsidR="005E4228" w:rsidRDefault="005E4228" w:rsidP="005E4228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lang w:eastAsia="es-ES"/>
        </w:rPr>
      </w:pPr>
    </w:p>
    <w:p w14:paraId="7971D732" w14:textId="77777777" w:rsidR="00672567" w:rsidRDefault="00672567">
      <w:pPr>
        <w:suppressAutoHyphens w:val="0"/>
        <w:rPr>
          <w:rFonts w:ascii="Helvetica" w:hAnsi="Helvetica" w:cs="Arial"/>
          <w:b/>
          <w:lang w:eastAsia="es-ES"/>
        </w:rPr>
      </w:pPr>
      <w:r>
        <w:rPr>
          <w:rFonts w:ascii="Helvetica" w:hAnsi="Helvetica" w:cs="Arial"/>
          <w:b/>
          <w:lang w:eastAsia="es-ES"/>
        </w:rPr>
        <w:br w:type="page"/>
      </w:r>
    </w:p>
    <w:p w14:paraId="01CCB133" w14:textId="546D2002" w:rsidR="005E4228" w:rsidRPr="008A285B" w:rsidRDefault="005E4228" w:rsidP="005E4228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lang w:eastAsia="es-ES"/>
        </w:rPr>
      </w:pPr>
      <w:r>
        <w:rPr>
          <w:rFonts w:ascii="Helvetica" w:hAnsi="Helvetica" w:cs="Arial"/>
          <w:b/>
          <w:lang w:eastAsia="es-ES"/>
        </w:rPr>
        <w:lastRenderedPageBreak/>
        <w:t>2023</w:t>
      </w:r>
    </w:p>
    <w:p w14:paraId="24B696C5" w14:textId="77777777" w:rsidR="005E4228" w:rsidRDefault="005E4228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</w:p>
    <w:p w14:paraId="0BC2C19D" w14:textId="77777777" w:rsidR="005E4228" w:rsidRDefault="005E4228" w:rsidP="005E4228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  <w:r w:rsidRPr="00D37453">
        <w:rPr>
          <w:rFonts w:ascii="Helvetica" w:hAnsi="Helvetica" w:cs="Arial"/>
          <w:b/>
          <w:color w:val="000000"/>
          <w:sz w:val="20"/>
          <w:szCs w:val="20"/>
          <w:lang w:eastAsia="es-ES"/>
        </w:rPr>
        <w:t>Contratos totales</w:t>
      </w:r>
    </w:p>
    <w:p w14:paraId="498A5770" w14:textId="77777777" w:rsidR="005E4228" w:rsidRPr="00D37453" w:rsidRDefault="005E4228" w:rsidP="005E4228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</w:p>
    <w:tbl>
      <w:tblPr>
        <w:tblW w:w="65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0"/>
        <w:gridCol w:w="1540"/>
        <w:gridCol w:w="2220"/>
      </w:tblGrid>
      <w:tr w:rsidR="005E4228" w:rsidRPr="005E4228" w14:paraId="46BA9E47" w14:textId="77777777" w:rsidTr="005E4228">
        <w:trPr>
          <w:trHeight w:val="300"/>
        </w:trPr>
        <w:tc>
          <w:tcPr>
            <w:tcW w:w="2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492E64" w14:textId="77777777" w:rsidR="005E4228" w:rsidRPr="005E4228" w:rsidRDefault="005E4228" w:rsidP="005E4228">
            <w:pPr>
              <w:suppressAutoHyphens w:val="0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Contratos Totales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58FD7" w14:textId="77777777" w:rsidR="005E4228" w:rsidRPr="005E4228" w:rsidRDefault="005E4228" w:rsidP="005E4228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22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BF8F5" w14:textId="77777777" w:rsidR="005E4228" w:rsidRPr="005E4228" w:rsidRDefault="005E4228" w:rsidP="005E4228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5E4228" w:rsidRPr="005E4228" w14:paraId="19107E67" w14:textId="77777777" w:rsidTr="005E4228">
        <w:trPr>
          <w:trHeight w:val="51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6EA61" w14:textId="77777777"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Procedimiento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6A43E3" w14:textId="77777777"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Importe acumulado</w:t>
            </w:r>
          </w:p>
        </w:tc>
        <w:tc>
          <w:tcPr>
            <w:tcW w:w="2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BB1B3C" w14:textId="77777777"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 xml:space="preserve">Porcentaje sobre </w:t>
            </w:r>
            <w:r w:rsidRPr="005E4228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br/>
              <w:t>el total acumulado</w:t>
            </w:r>
          </w:p>
        </w:tc>
      </w:tr>
      <w:tr w:rsidR="005E4228" w:rsidRPr="005E4228" w14:paraId="507429B2" w14:textId="77777777" w:rsidTr="005E4228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DF256" w14:textId="77777777" w:rsidR="005E4228" w:rsidRPr="005E4228" w:rsidRDefault="005E4228" w:rsidP="005E4228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Abierto varios criterios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69A91" w14:textId="77777777"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19.827.486,58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F497E5" w14:textId="77777777"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97,02%</w:t>
            </w:r>
          </w:p>
        </w:tc>
      </w:tr>
      <w:tr w:rsidR="005E4228" w:rsidRPr="005E4228" w14:paraId="558AE6DF" w14:textId="77777777" w:rsidTr="005E4228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07506" w14:textId="77777777" w:rsidR="005E4228" w:rsidRPr="005E4228" w:rsidRDefault="005E4228" w:rsidP="005E4228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Abierto simplificado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6151C" w14:textId="77777777"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100.881,73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A4BA47" w14:textId="77777777"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0,49%</w:t>
            </w:r>
          </w:p>
        </w:tc>
      </w:tr>
      <w:tr w:rsidR="005E4228" w:rsidRPr="005E4228" w14:paraId="499C9739" w14:textId="77777777" w:rsidTr="005E4228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7D1E0" w14:textId="77777777" w:rsidR="005E4228" w:rsidRPr="005E4228" w:rsidRDefault="005E4228" w:rsidP="005E4228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Negociado sin publicidad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B688D" w14:textId="77777777"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17.950,00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76AB76" w14:textId="77777777"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0,09%</w:t>
            </w:r>
          </w:p>
        </w:tc>
      </w:tr>
      <w:tr w:rsidR="005E4228" w:rsidRPr="005E4228" w14:paraId="5799F74A" w14:textId="77777777" w:rsidTr="005E4228">
        <w:trPr>
          <w:trHeight w:val="765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6238E1" w14:textId="77777777" w:rsidR="005E4228" w:rsidRPr="005E4228" w:rsidRDefault="005E4228" w:rsidP="005E4228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Negociado sin publicidad</w:t>
            </w: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br/>
              <w:t>tramitado por vía de emergencia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CDB0B" w14:textId="77777777"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489.890,92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DBFD88" w14:textId="77777777"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2,40%</w:t>
            </w:r>
          </w:p>
        </w:tc>
      </w:tr>
      <w:tr w:rsidR="005E4228" w:rsidRPr="005E4228" w14:paraId="302879BC" w14:textId="77777777" w:rsidTr="005E4228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0A427" w14:textId="77777777" w:rsidR="005E4228" w:rsidRPr="005E4228" w:rsidRDefault="005E4228" w:rsidP="005E4228">
            <w:pPr>
              <w:suppressAutoHyphens w:val="0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Total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656F1" w14:textId="77777777"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20.436.209,23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922F2D" w14:textId="77777777"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100,00%</w:t>
            </w:r>
          </w:p>
        </w:tc>
      </w:tr>
    </w:tbl>
    <w:p w14:paraId="1BD2F778" w14:textId="77777777" w:rsidR="005E4228" w:rsidRDefault="005E4228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</w:p>
    <w:p w14:paraId="076C65BA" w14:textId="77777777" w:rsidR="005E4228" w:rsidRPr="00D37453" w:rsidRDefault="005E4228" w:rsidP="005E4228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  <w:r w:rsidRPr="00D37453">
        <w:rPr>
          <w:rFonts w:ascii="Helvetica" w:hAnsi="Helvetica" w:cs="Arial"/>
          <w:b/>
          <w:color w:val="000000"/>
          <w:sz w:val="20"/>
          <w:szCs w:val="20"/>
          <w:lang w:eastAsia="es-ES"/>
        </w:rPr>
        <w:t>Contratos de Servicios</w:t>
      </w:r>
    </w:p>
    <w:p w14:paraId="64874DB6" w14:textId="77777777" w:rsidR="005E4228" w:rsidRDefault="005E4228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</w:p>
    <w:tbl>
      <w:tblPr>
        <w:tblW w:w="65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0"/>
        <w:gridCol w:w="1540"/>
        <w:gridCol w:w="2220"/>
      </w:tblGrid>
      <w:tr w:rsidR="005E4228" w:rsidRPr="005E4228" w14:paraId="1DB03719" w14:textId="77777777" w:rsidTr="005E4228">
        <w:trPr>
          <w:trHeight w:val="300"/>
        </w:trPr>
        <w:tc>
          <w:tcPr>
            <w:tcW w:w="2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BD2159" w14:textId="77777777" w:rsidR="005E4228" w:rsidRPr="005E4228" w:rsidRDefault="005E4228" w:rsidP="005E4228">
            <w:pPr>
              <w:suppressAutoHyphens w:val="0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Servicios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53231" w14:textId="77777777" w:rsidR="005E4228" w:rsidRPr="005E4228" w:rsidRDefault="005E4228" w:rsidP="005E4228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22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359FE" w14:textId="77777777" w:rsidR="005E4228" w:rsidRPr="005E4228" w:rsidRDefault="005E4228" w:rsidP="005E4228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5E4228" w:rsidRPr="005E4228" w14:paraId="2B827BE5" w14:textId="77777777" w:rsidTr="005E4228">
        <w:trPr>
          <w:trHeight w:val="51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E7B0C" w14:textId="77777777"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Procedimiento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034157" w14:textId="77777777"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Importe acumulado</w:t>
            </w:r>
          </w:p>
        </w:tc>
        <w:tc>
          <w:tcPr>
            <w:tcW w:w="2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EE9979" w14:textId="77777777"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 xml:space="preserve">Porcentaje sobre </w:t>
            </w:r>
            <w:r w:rsidRPr="005E4228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br/>
              <w:t>el total acumulado</w:t>
            </w:r>
          </w:p>
        </w:tc>
      </w:tr>
      <w:tr w:rsidR="005E4228" w:rsidRPr="005E4228" w14:paraId="1463E14C" w14:textId="77777777" w:rsidTr="005E4228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7B7DD" w14:textId="77777777" w:rsidR="005E4228" w:rsidRPr="005E4228" w:rsidRDefault="005E4228" w:rsidP="005E4228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Abierto varios criterios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5718D" w14:textId="77777777"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4.378.854,32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D20704" w14:textId="77777777"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97,36%</w:t>
            </w:r>
          </w:p>
        </w:tc>
      </w:tr>
      <w:tr w:rsidR="005E4228" w:rsidRPr="005E4228" w14:paraId="12389169" w14:textId="77777777" w:rsidTr="005E4228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6E6F8" w14:textId="77777777" w:rsidR="005E4228" w:rsidRPr="005E4228" w:rsidRDefault="005E4228" w:rsidP="005E4228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Abierto simplificado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78C94" w14:textId="77777777"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100.881,73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F8C8B4" w14:textId="77777777"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2,24%</w:t>
            </w:r>
          </w:p>
        </w:tc>
      </w:tr>
      <w:tr w:rsidR="005E4228" w:rsidRPr="005E4228" w14:paraId="742AFC5D" w14:textId="77777777" w:rsidTr="005E4228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F31E7" w14:textId="77777777" w:rsidR="005E4228" w:rsidRPr="005E4228" w:rsidRDefault="005E4228" w:rsidP="005E4228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Negociado sin publicidad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A2CB4" w14:textId="77777777"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17.950,00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B1E1A9" w14:textId="77777777"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0,40%</w:t>
            </w:r>
          </w:p>
        </w:tc>
      </w:tr>
      <w:tr w:rsidR="005E4228" w:rsidRPr="005E4228" w14:paraId="052744FC" w14:textId="77777777" w:rsidTr="005E4228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0722C" w14:textId="77777777" w:rsidR="005E4228" w:rsidRPr="005E4228" w:rsidRDefault="005E4228" w:rsidP="005E4228">
            <w:pPr>
              <w:suppressAutoHyphens w:val="0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Total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8DB86" w14:textId="77777777"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4.497.686,05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9A7FD8" w14:textId="77777777"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100,00%</w:t>
            </w:r>
          </w:p>
        </w:tc>
      </w:tr>
    </w:tbl>
    <w:p w14:paraId="4E8E1DE9" w14:textId="77777777" w:rsidR="005E4228" w:rsidRDefault="005E4228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</w:p>
    <w:p w14:paraId="3D1E4D7C" w14:textId="77777777" w:rsidR="005E4228" w:rsidRPr="00D37453" w:rsidRDefault="005E4228" w:rsidP="005E4228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  <w:r w:rsidRPr="00D37453">
        <w:rPr>
          <w:rFonts w:ascii="Helvetica" w:hAnsi="Helvetica" w:cs="Arial"/>
          <w:b/>
          <w:color w:val="000000"/>
          <w:sz w:val="20"/>
          <w:szCs w:val="20"/>
          <w:lang w:eastAsia="es-ES"/>
        </w:rPr>
        <w:t>Contratos de Suministros</w:t>
      </w:r>
    </w:p>
    <w:p w14:paraId="4E8F5FB8" w14:textId="77777777" w:rsidR="005E4228" w:rsidRDefault="005E4228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</w:p>
    <w:tbl>
      <w:tblPr>
        <w:tblW w:w="65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0"/>
        <w:gridCol w:w="1540"/>
        <w:gridCol w:w="2220"/>
      </w:tblGrid>
      <w:tr w:rsidR="005E4228" w:rsidRPr="005E4228" w14:paraId="5998C0CD" w14:textId="77777777" w:rsidTr="005E4228">
        <w:trPr>
          <w:trHeight w:val="300"/>
        </w:trPr>
        <w:tc>
          <w:tcPr>
            <w:tcW w:w="2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57EF3B" w14:textId="77777777" w:rsidR="005E4228" w:rsidRPr="005E4228" w:rsidRDefault="005E4228" w:rsidP="005E4228">
            <w:pPr>
              <w:suppressAutoHyphens w:val="0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Suministros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19F05" w14:textId="77777777" w:rsidR="005E4228" w:rsidRPr="005E4228" w:rsidRDefault="005E4228" w:rsidP="005E4228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22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E74EF" w14:textId="77777777" w:rsidR="005E4228" w:rsidRPr="005E4228" w:rsidRDefault="005E4228" w:rsidP="005E4228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5E4228" w:rsidRPr="005E4228" w14:paraId="113FCA3A" w14:textId="77777777" w:rsidTr="005E4228">
        <w:trPr>
          <w:trHeight w:val="51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9595B" w14:textId="77777777"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Procedimiento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55CC94" w14:textId="77777777"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Importe acumulado</w:t>
            </w:r>
          </w:p>
        </w:tc>
        <w:tc>
          <w:tcPr>
            <w:tcW w:w="2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961F68" w14:textId="77777777"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 xml:space="preserve">Porcentaje sobre </w:t>
            </w:r>
            <w:r w:rsidRPr="005E4228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br/>
              <w:t>el total acumulado</w:t>
            </w:r>
          </w:p>
        </w:tc>
      </w:tr>
      <w:tr w:rsidR="005E4228" w:rsidRPr="005E4228" w14:paraId="097C1CD2" w14:textId="77777777" w:rsidTr="005E4228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DC6B2" w14:textId="77777777" w:rsidR="005E4228" w:rsidRPr="005E4228" w:rsidRDefault="005E4228" w:rsidP="005E4228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Abierto varios criterios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C7A45" w14:textId="77777777"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13.850.743,80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EBA094" w14:textId="77777777"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100,00%</w:t>
            </w:r>
          </w:p>
        </w:tc>
      </w:tr>
      <w:tr w:rsidR="005E4228" w:rsidRPr="005E4228" w14:paraId="6109BC0D" w14:textId="77777777" w:rsidTr="005E4228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A499A" w14:textId="77777777" w:rsidR="005E4228" w:rsidRPr="005E4228" w:rsidRDefault="005E4228" w:rsidP="005E4228">
            <w:pPr>
              <w:suppressAutoHyphens w:val="0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Total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68450" w14:textId="77777777"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13.850.743,80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5EFC82" w14:textId="77777777"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100,00%</w:t>
            </w:r>
          </w:p>
        </w:tc>
      </w:tr>
    </w:tbl>
    <w:p w14:paraId="4D801ABC" w14:textId="77777777" w:rsidR="005E4228" w:rsidRDefault="005E4228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</w:p>
    <w:p w14:paraId="468E7A3C" w14:textId="77777777" w:rsidR="005E4228" w:rsidRPr="00D37453" w:rsidRDefault="005E4228" w:rsidP="005E4228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  <w:r w:rsidRPr="00D37453">
        <w:rPr>
          <w:rFonts w:ascii="Helvetica" w:hAnsi="Helvetica" w:cs="Arial"/>
          <w:b/>
          <w:color w:val="000000"/>
          <w:sz w:val="20"/>
          <w:szCs w:val="20"/>
          <w:lang w:eastAsia="es-ES"/>
        </w:rPr>
        <w:t>Contratos de Obras</w:t>
      </w:r>
    </w:p>
    <w:p w14:paraId="62F424C4" w14:textId="77777777" w:rsidR="005E4228" w:rsidRDefault="005E4228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</w:p>
    <w:tbl>
      <w:tblPr>
        <w:tblW w:w="65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0"/>
        <w:gridCol w:w="1540"/>
        <w:gridCol w:w="2220"/>
      </w:tblGrid>
      <w:tr w:rsidR="005E4228" w:rsidRPr="005E4228" w14:paraId="457432CA" w14:textId="77777777" w:rsidTr="005E4228">
        <w:trPr>
          <w:trHeight w:val="300"/>
        </w:trPr>
        <w:tc>
          <w:tcPr>
            <w:tcW w:w="2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334C4B" w14:textId="77777777" w:rsidR="005E4228" w:rsidRPr="005E4228" w:rsidRDefault="005E4228" w:rsidP="005E4228">
            <w:pPr>
              <w:suppressAutoHyphens w:val="0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Obra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2B1F7" w14:textId="77777777" w:rsidR="005E4228" w:rsidRPr="005E4228" w:rsidRDefault="005E4228" w:rsidP="005E4228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22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2069B" w14:textId="77777777" w:rsidR="005E4228" w:rsidRPr="005E4228" w:rsidRDefault="005E4228" w:rsidP="005E4228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5E4228" w:rsidRPr="005E4228" w14:paraId="33CF2327" w14:textId="77777777" w:rsidTr="005E4228">
        <w:trPr>
          <w:trHeight w:val="51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D37FE" w14:textId="77777777"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Procedimiento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E9BF1F" w14:textId="77777777"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Importe acumulado</w:t>
            </w:r>
          </w:p>
        </w:tc>
        <w:tc>
          <w:tcPr>
            <w:tcW w:w="2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55FCC7" w14:textId="77777777"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 xml:space="preserve">Porcentaje sobre </w:t>
            </w:r>
            <w:r w:rsidRPr="005E4228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br/>
              <w:t>el total acumulado</w:t>
            </w:r>
          </w:p>
        </w:tc>
      </w:tr>
      <w:tr w:rsidR="005E4228" w:rsidRPr="005E4228" w14:paraId="516B4123" w14:textId="77777777" w:rsidTr="005E4228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4663C" w14:textId="77777777" w:rsidR="005E4228" w:rsidRPr="005E4228" w:rsidRDefault="005E4228" w:rsidP="005E4228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Abierto varios criterios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2E82E" w14:textId="77777777" w:rsidR="005E4228" w:rsidRPr="005E4228" w:rsidRDefault="005E4228" w:rsidP="005E4228">
            <w:pPr>
              <w:suppressAutoHyphens w:val="0"/>
              <w:jc w:val="center"/>
              <w:rPr>
                <w:rFonts w:ascii="Hlevética" w:hAnsi="Hlevética" w:cs="Calibri"/>
                <w:sz w:val="20"/>
                <w:szCs w:val="20"/>
                <w:lang w:eastAsia="es-ES"/>
              </w:rPr>
            </w:pPr>
            <w:r w:rsidRPr="005E4228">
              <w:rPr>
                <w:rFonts w:ascii="Hlevética" w:hAnsi="Hlevética" w:cs="Calibri"/>
                <w:sz w:val="20"/>
                <w:szCs w:val="20"/>
                <w:lang w:eastAsia="es-ES"/>
              </w:rPr>
              <w:t>1.597.888,46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A22B7C" w14:textId="77777777"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76,54%</w:t>
            </w:r>
          </w:p>
        </w:tc>
      </w:tr>
      <w:tr w:rsidR="005E4228" w:rsidRPr="005E4228" w14:paraId="5A3CBA9E" w14:textId="77777777" w:rsidTr="005E4228">
        <w:trPr>
          <w:trHeight w:val="765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AEB6C1" w14:textId="77777777" w:rsidR="005E4228" w:rsidRPr="005E4228" w:rsidRDefault="005E4228" w:rsidP="005E4228">
            <w:pPr>
              <w:suppressAutoHyphens w:val="0"/>
              <w:rPr>
                <w:rFonts w:ascii="Hlevética" w:hAnsi="Hlevética" w:cs="Calibri"/>
                <w:sz w:val="20"/>
                <w:szCs w:val="20"/>
                <w:lang w:eastAsia="es-ES"/>
              </w:rPr>
            </w:pPr>
            <w:r w:rsidRPr="005E4228">
              <w:rPr>
                <w:rFonts w:ascii="Hlevética" w:hAnsi="Hlevética" w:cs="Calibri"/>
                <w:sz w:val="20"/>
                <w:szCs w:val="20"/>
                <w:lang w:eastAsia="es-ES"/>
              </w:rPr>
              <w:t>Negociado sin publicidad tramitado por la vía de emergencia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A5D830" w14:textId="77777777" w:rsidR="005E4228" w:rsidRPr="005E4228" w:rsidRDefault="005E4228" w:rsidP="005E4228">
            <w:pPr>
              <w:suppressAutoHyphens w:val="0"/>
              <w:jc w:val="center"/>
              <w:rPr>
                <w:rFonts w:ascii="Hlevética" w:hAnsi="Hlevética" w:cs="Calibri"/>
                <w:sz w:val="20"/>
                <w:szCs w:val="20"/>
                <w:lang w:eastAsia="es-ES"/>
              </w:rPr>
            </w:pPr>
            <w:r w:rsidRPr="005E4228">
              <w:rPr>
                <w:rFonts w:ascii="Hlevética" w:hAnsi="Hlevética" w:cs="Calibri"/>
                <w:sz w:val="20"/>
                <w:szCs w:val="20"/>
                <w:lang w:eastAsia="es-ES"/>
              </w:rPr>
              <w:t>489.890,92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638D9D" w14:textId="77777777"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23,46%</w:t>
            </w:r>
          </w:p>
        </w:tc>
      </w:tr>
      <w:tr w:rsidR="005E4228" w:rsidRPr="005E4228" w14:paraId="2A46B2D3" w14:textId="77777777" w:rsidTr="005E4228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01F88" w14:textId="77777777" w:rsidR="005E4228" w:rsidRPr="005E4228" w:rsidRDefault="005E4228" w:rsidP="005E4228">
            <w:pPr>
              <w:suppressAutoHyphens w:val="0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Total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67FF8" w14:textId="77777777"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2.087.779,38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782595" w14:textId="77777777"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100,00%</w:t>
            </w:r>
          </w:p>
        </w:tc>
      </w:tr>
    </w:tbl>
    <w:p w14:paraId="75471F7E" w14:textId="77777777" w:rsidR="005E4228" w:rsidRDefault="005E4228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</w:p>
    <w:p w14:paraId="4490129E" w14:textId="77777777" w:rsidR="005E4228" w:rsidRDefault="005E4228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</w:p>
    <w:p w14:paraId="66271C53" w14:textId="77777777" w:rsidR="005E4228" w:rsidRDefault="005E4228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</w:p>
    <w:p w14:paraId="05768FB2" w14:textId="77777777" w:rsidR="005E4228" w:rsidRDefault="005E4228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</w:p>
    <w:p w14:paraId="30735696" w14:textId="77777777" w:rsidR="005E4228" w:rsidRDefault="005E4228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</w:p>
    <w:p w14:paraId="53CD97CD" w14:textId="77777777" w:rsidR="005E4228" w:rsidRDefault="005E4228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</w:p>
    <w:p w14:paraId="11456F1D" w14:textId="77777777" w:rsidR="005E4228" w:rsidRPr="008A285B" w:rsidRDefault="005E4228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</w:p>
    <w:p w14:paraId="2FC464A2" w14:textId="77777777" w:rsidR="00D37453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sz w:val="20"/>
          <w:szCs w:val="20"/>
          <w:lang w:eastAsia="es-ES"/>
        </w:rPr>
      </w:pPr>
    </w:p>
    <w:p w14:paraId="1C555E11" w14:textId="77777777" w:rsidR="00D37453" w:rsidRPr="008A285B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lang w:eastAsia="es-ES"/>
        </w:rPr>
      </w:pPr>
      <w:r w:rsidRPr="008A285B">
        <w:rPr>
          <w:rFonts w:ascii="Helvetica" w:hAnsi="Helvetica" w:cs="Arial"/>
          <w:b/>
          <w:lang w:eastAsia="es-ES"/>
        </w:rPr>
        <w:lastRenderedPageBreak/>
        <w:t>2022</w:t>
      </w:r>
    </w:p>
    <w:p w14:paraId="12066308" w14:textId="77777777" w:rsidR="00D37453" w:rsidRPr="00D37453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color w:val="000000"/>
          <w:sz w:val="20"/>
          <w:szCs w:val="20"/>
          <w:lang w:eastAsia="es-ES"/>
        </w:rPr>
      </w:pPr>
    </w:p>
    <w:p w14:paraId="1A11EDDE" w14:textId="77777777" w:rsidR="00D37453" w:rsidRPr="00D37453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  <w:r w:rsidRPr="00D37453">
        <w:rPr>
          <w:rFonts w:ascii="Helvetica" w:hAnsi="Helvetica" w:cs="Arial"/>
          <w:b/>
          <w:color w:val="000000"/>
          <w:sz w:val="20"/>
          <w:szCs w:val="20"/>
          <w:lang w:eastAsia="es-ES"/>
        </w:rPr>
        <w:t>Contratos totales</w:t>
      </w:r>
    </w:p>
    <w:p w14:paraId="3CDF2DD2" w14:textId="77777777" w:rsidR="00D37453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sz w:val="28"/>
          <w:szCs w:val="28"/>
          <w:lang w:eastAsia="es-ES"/>
        </w:rPr>
      </w:pPr>
    </w:p>
    <w:tbl>
      <w:tblPr>
        <w:tblW w:w="65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0"/>
        <w:gridCol w:w="1540"/>
        <w:gridCol w:w="2220"/>
      </w:tblGrid>
      <w:tr w:rsidR="00D37453" w:rsidRPr="00D37453" w14:paraId="30F76026" w14:textId="77777777" w:rsidTr="00D37453">
        <w:trPr>
          <w:trHeight w:val="510"/>
        </w:trPr>
        <w:tc>
          <w:tcPr>
            <w:tcW w:w="2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DB8C4" w14:textId="77777777" w:rsidR="00D37453" w:rsidRPr="00D37453" w:rsidRDefault="00D37453" w:rsidP="00D37453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Procedimiento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D60B20" w14:textId="77777777" w:rsidR="00D37453" w:rsidRPr="00D37453" w:rsidRDefault="00D37453" w:rsidP="00D37453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Importe acumulado</w:t>
            </w:r>
          </w:p>
        </w:tc>
        <w:tc>
          <w:tcPr>
            <w:tcW w:w="2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758EE2" w14:textId="77777777" w:rsidR="00D37453" w:rsidRPr="00D37453" w:rsidRDefault="00D37453" w:rsidP="00D37453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 xml:space="preserve">Porcentaje sobre </w:t>
            </w: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br/>
              <w:t>el total acumulado</w:t>
            </w:r>
          </w:p>
        </w:tc>
      </w:tr>
      <w:tr w:rsidR="00D37453" w:rsidRPr="00D37453" w14:paraId="33E3561E" w14:textId="77777777" w:rsidTr="00D37453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068CD" w14:textId="77777777" w:rsidR="00D37453" w:rsidRPr="00D37453" w:rsidRDefault="00D37453" w:rsidP="00D37453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Abierto varios criterios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12F87" w14:textId="77777777" w:rsidR="00D37453" w:rsidRPr="00D37453" w:rsidRDefault="00D37453" w:rsidP="00D37453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23.943.036,92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F92A95" w14:textId="77777777" w:rsidR="00D37453" w:rsidRPr="00D37453" w:rsidRDefault="00D37453" w:rsidP="00D37453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94,49%</w:t>
            </w:r>
          </w:p>
        </w:tc>
      </w:tr>
      <w:tr w:rsidR="00D37453" w:rsidRPr="00D37453" w14:paraId="4B4D41DD" w14:textId="77777777" w:rsidTr="00D37453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B9B62" w14:textId="77777777" w:rsidR="00D37453" w:rsidRPr="00D37453" w:rsidRDefault="00D37453" w:rsidP="00D37453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Abierto simplificado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4DA50" w14:textId="77777777" w:rsidR="00D37453" w:rsidRPr="00D37453" w:rsidRDefault="00D37453" w:rsidP="00D37453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200.087,08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A8157E" w14:textId="77777777" w:rsidR="00D37453" w:rsidRPr="00D37453" w:rsidRDefault="00D37453" w:rsidP="00D37453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0,79%</w:t>
            </w:r>
          </w:p>
        </w:tc>
      </w:tr>
      <w:tr w:rsidR="00D37453" w:rsidRPr="00D37453" w14:paraId="7EABE85B" w14:textId="77777777" w:rsidTr="00D37453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492E0" w14:textId="77777777" w:rsidR="00D37453" w:rsidRPr="00D37453" w:rsidRDefault="00D37453" w:rsidP="00D37453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Negociado sin publicidad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38DA3" w14:textId="77777777" w:rsidR="00D37453" w:rsidRPr="00D37453" w:rsidRDefault="00D37453" w:rsidP="00D37453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933.936,16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BDA691" w14:textId="77777777" w:rsidR="00D37453" w:rsidRPr="00D37453" w:rsidRDefault="00D37453" w:rsidP="00D37453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3,69%</w:t>
            </w:r>
          </w:p>
        </w:tc>
      </w:tr>
      <w:tr w:rsidR="00D37453" w:rsidRPr="00D37453" w14:paraId="2A4CF73F" w14:textId="77777777" w:rsidTr="00D37453">
        <w:trPr>
          <w:trHeight w:val="765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FDE98A" w14:textId="77777777" w:rsidR="00D37453" w:rsidRPr="00D37453" w:rsidRDefault="00D37453" w:rsidP="00D37453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Negociado sin publicidad</w:t>
            </w: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br/>
              <w:t>tramitado por vía de emergencia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51DFC" w14:textId="77777777" w:rsidR="00D37453" w:rsidRPr="00D37453" w:rsidRDefault="00D37453" w:rsidP="00D37453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260.912,04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8C37FE" w14:textId="77777777" w:rsidR="00D37453" w:rsidRPr="00D37453" w:rsidRDefault="00D37453" w:rsidP="00D37453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1,03%</w:t>
            </w:r>
          </w:p>
        </w:tc>
      </w:tr>
      <w:tr w:rsidR="00D37453" w:rsidRPr="00D37453" w14:paraId="4AC1EDDF" w14:textId="77777777" w:rsidTr="00D37453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5FBFC" w14:textId="77777777" w:rsidR="00D37453" w:rsidRPr="00D37453" w:rsidRDefault="00D37453" w:rsidP="00D37453">
            <w:pPr>
              <w:suppressAutoHyphens w:val="0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Total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0D30F" w14:textId="77777777" w:rsidR="00D37453" w:rsidRPr="00D37453" w:rsidRDefault="00D37453" w:rsidP="00D37453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25.337.972,20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FD9820" w14:textId="77777777" w:rsidR="00D37453" w:rsidRPr="00D37453" w:rsidRDefault="00D37453" w:rsidP="00D37453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100,00%</w:t>
            </w:r>
          </w:p>
        </w:tc>
      </w:tr>
    </w:tbl>
    <w:p w14:paraId="0CCF73BC" w14:textId="77777777" w:rsidR="00D37453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sz w:val="28"/>
          <w:szCs w:val="28"/>
          <w:lang w:eastAsia="es-ES"/>
        </w:rPr>
      </w:pPr>
    </w:p>
    <w:p w14:paraId="0D97A01B" w14:textId="77777777" w:rsidR="00D37453" w:rsidRPr="00D37453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  <w:r w:rsidRPr="00D37453">
        <w:rPr>
          <w:rFonts w:ascii="Helvetica" w:hAnsi="Helvetica" w:cs="Arial"/>
          <w:b/>
          <w:color w:val="000000"/>
          <w:sz w:val="20"/>
          <w:szCs w:val="20"/>
          <w:lang w:eastAsia="es-ES"/>
        </w:rPr>
        <w:t>Contratos de Servicios</w:t>
      </w:r>
    </w:p>
    <w:p w14:paraId="0CE5F71D" w14:textId="77777777" w:rsidR="00D37453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sz w:val="28"/>
          <w:szCs w:val="28"/>
          <w:lang w:eastAsia="es-ES"/>
        </w:rPr>
      </w:pPr>
    </w:p>
    <w:tbl>
      <w:tblPr>
        <w:tblW w:w="65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0"/>
        <w:gridCol w:w="1540"/>
        <w:gridCol w:w="2220"/>
      </w:tblGrid>
      <w:tr w:rsidR="00D37453" w:rsidRPr="00D37453" w14:paraId="46445F82" w14:textId="77777777" w:rsidTr="00D37453">
        <w:trPr>
          <w:trHeight w:val="510"/>
        </w:trPr>
        <w:tc>
          <w:tcPr>
            <w:tcW w:w="2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5DC10" w14:textId="77777777" w:rsidR="00D37453" w:rsidRPr="00D37453" w:rsidRDefault="00D37453" w:rsidP="00D37453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Procedimiento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184B6C" w14:textId="77777777" w:rsidR="00D37453" w:rsidRPr="00D37453" w:rsidRDefault="00D37453" w:rsidP="00D37453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Importe acumulado</w:t>
            </w:r>
          </w:p>
        </w:tc>
        <w:tc>
          <w:tcPr>
            <w:tcW w:w="2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124095" w14:textId="77777777" w:rsidR="00D37453" w:rsidRPr="00D37453" w:rsidRDefault="00D37453" w:rsidP="00D37453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 xml:space="preserve">Porcentaje sobre </w:t>
            </w: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br/>
              <w:t>el total acumulado</w:t>
            </w:r>
          </w:p>
        </w:tc>
      </w:tr>
      <w:tr w:rsidR="00D37453" w:rsidRPr="00D37453" w14:paraId="022E7FF4" w14:textId="77777777" w:rsidTr="00D37453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0CDBA" w14:textId="77777777" w:rsidR="00D37453" w:rsidRPr="00D37453" w:rsidRDefault="00D37453" w:rsidP="00D37453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Abierto varios criterios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127B2" w14:textId="77777777" w:rsidR="00D37453" w:rsidRPr="00D37453" w:rsidRDefault="00D37453" w:rsidP="00D37453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2.496.266,53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4CAA4F" w14:textId="77777777" w:rsidR="00D37453" w:rsidRPr="00D37453" w:rsidRDefault="00D37453" w:rsidP="00D37453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75,83%</w:t>
            </w:r>
          </w:p>
        </w:tc>
      </w:tr>
      <w:tr w:rsidR="00D37453" w:rsidRPr="00D37453" w14:paraId="4B17071D" w14:textId="77777777" w:rsidTr="00D37453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F72CE" w14:textId="77777777" w:rsidR="00D37453" w:rsidRPr="00D37453" w:rsidRDefault="00D37453" w:rsidP="00D37453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Abierto simplificado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42767" w14:textId="77777777" w:rsidR="00D37453" w:rsidRPr="00D37453" w:rsidRDefault="00D37453" w:rsidP="00D37453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72.795,90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384760" w14:textId="77777777" w:rsidR="00D37453" w:rsidRPr="00D37453" w:rsidRDefault="00D37453" w:rsidP="00D37453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2,21%</w:t>
            </w:r>
          </w:p>
        </w:tc>
      </w:tr>
      <w:tr w:rsidR="00D37453" w:rsidRPr="00D37453" w14:paraId="77958125" w14:textId="77777777" w:rsidTr="00D37453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8CA30" w14:textId="77777777" w:rsidR="00D37453" w:rsidRPr="00D37453" w:rsidRDefault="00D37453" w:rsidP="00D37453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Negociado sin publicidad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1676F" w14:textId="77777777" w:rsidR="00D37453" w:rsidRPr="00D37453" w:rsidRDefault="00D37453" w:rsidP="00D37453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462.071,20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19D88E" w14:textId="77777777" w:rsidR="00D37453" w:rsidRPr="00D37453" w:rsidRDefault="00D37453" w:rsidP="00D37453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14,04%</w:t>
            </w:r>
          </w:p>
        </w:tc>
      </w:tr>
      <w:tr w:rsidR="00D37453" w:rsidRPr="00D37453" w14:paraId="074DABEB" w14:textId="77777777" w:rsidTr="00D37453">
        <w:trPr>
          <w:trHeight w:val="765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88662C" w14:textId="77777777" w:rsidR="00D37453" w:rsidRPr="00D37453" w:rsidRDefault="00D37453" w:rsidP="00D37453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Negociado sin publicidad</w:t>
            </w: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br/>
              <w:t>tramitado por vía de emergencia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47808" w14:textId="77777777" w:rsidR="00D37453" w:rsidRPr="00D37453" w:rsidRDefault="00D37453" w:rsidP="00D37453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260.912,04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3DA0C5" w14:textId="77777777" w:rsidR="00D37453" w:rsidRPr="00D37453" w:rsidRDefault="00D37453" w:rsidP="00D37453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7,93%</w:t>
            </w:r>
          </w:p>
        </w:tc>
      </w:tr>
      <w:tr w:rsidR="00D37453" w:rsidRPr="00D37453" w14:paraId="0A5C33FE" w14:textId="77777777" w:rsidTr="00D37453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8FDB5" w14:textId="77777777" w:rsidR="00D37453" w:rsidRPr="00D37453" w:rsidRDefault="00D37453" w:rsidP="00D37453">
            <w:pPr>
              <w:suppressAutoHyphens w:val="0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Total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9F074" w14:textId="77777777" w:rsidR="00D37453" w:rsidRPr="00D37453" w:rsidRDefault="00D37453" w:rsidP="00D37453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3.292.045,67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4A7AF6" w14:textId="77777777" w:rsidR="00D37453" w:rsidRPr="00D37453" w:rsidRDefault="00D37453" w:rsidP="00D37453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100,00%</w:t>
            </w:r>
          </w:p>
        </w:tc>
      </w:tr>
    </w:tbl>
    <w:p w14:paraId="0E435E3C" w14:textId="77777777" w:rsidR="00D37453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sz w:val="28"/>
          <w:szCs w:val="28"/>
          <w:lang w:eastAsia="es-ES"/>
        </w:rPr>
      </w:pPr>
    </w:p>
    <w:p w14:paraId="4982D7CC" w14:textId="77777777" w:rsidR="00D37453" w:rsidRPr="00D37453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  <w:r w:rsidRPr="00D37453">
        <w:rPr>
          <w:rFonts w:ascii="Helvetica" w:hAnsi="Helvetica" w:cs="Arial"/>
          <w:b/>
          <w:color w:val="000000"/>
          <w:sz w:val="20"/>
          <w:szCs w:val="20"/>
          <w:lang w:eastAsia="es-ES"/>
        </w:rPr>
        <w:t>Contratos de Suministros</w:t>
      </w:r>
    </w:p>
    <w:p w14:paraId="3B9D8932" w14:textId="77777777" w:rsidR="00D37453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sz w:val="28"/>
          <w:szCs w:val="28"/>
          <w:lang w:eastAsia="es-ES"/>
        </w:rPr>
      </w:pPr>
    </w:p>
    <w:tbl>
      <w:tblPr>
        <w:tblW w:w="65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0"/>
        <w:gridCol w:w="1540"/>
        <w:gridCol w:w="2220"/>
      </w:tblGrid>
      <w:tr w:rsidR="00D37453" w:rsidRPr="00D37453" w14:paraId="13F47D28" w14:textId="77777777" w:rsidTr="00D37453">
        <w:trPr>
          <w:trHeight w:val="510"/>
        </w:trPr>
        <w:tc>
          <w:tcPr>
            <w:tcW w:w="2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52612" w14:textId="77777777" w:rsidR="00D37453" w:rsidRPr="00D37453" w:rsidRDefault="00D37453" w:rsidP="00D37453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Procedimiento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B25163" w14:textId="77777777" w:rsidR="00D37453" w:rsidRPr="00D37453" w:rsidRDefault="00D37453" w:rsidP="00D37453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Importe acumulado</w:t>
            </w:r>
          </w:p>
        </w:tc>
        <w:tc>
          <w:tcPr>
            <w:tcW w:w="2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E91C6F" w14:textId="77777777" w:rsidR="00D37453" w:rsidRPr="00D37453" w:rsidRDefault="00D37453" w:rsidP="00D37453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 xml:space="preserve">Porcentaje sobre </w:t>
            </w: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br/>
              <w:t>el total acumulado</w:t>
            </w:r>
          </w:p>
        </w:tc>
      </w:tr>
      <w:tr w:rsidR="00D37453" w:rsidRPr="00D37453" w14:paraId="08579930" w14:textId="77777777" w:rsidTr="00D37453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22F2A" w14:textId="77777777" w:rsidR="00D37453" w:rsidRPr="00D37453" w:rsidRDefault="00D37453" w:rsidP="00D37453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Abierto varios criterios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82A9D" w14:textId="77777777" w:rsidR="00D37453" w:rsidRPr="00D37453" w:rsidRDefault="00D37453" w:rsidP="00D37453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15.303.457,10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D78009" w14:textId="77777777" w:rsidR="00D37453" w:rsidRPr="00D37453" w:rsidRDefault="00D37453" w:rsidP="00D37453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96,31%</w:t>
            </w:r>
          </w:p>
        </w:tc>
      </w:tr>
      <w:tr w:rsidR="00D37453" w:rsidRPr="00D37453" w14:paraId="551AB6E2" w14:textId="77777777" w:rsidTr="00D37453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C7798" w14:textId="77777777" w:rsidR="00D37453" w:rsidRPr="00D37453" w:rsidRDefault="00D37453" w:rsidP="00D37453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Abierto simplificado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4BBB0" w14:textId="77777777" w:rsidR="00D37453" w:rsidRPr="00D37453" w:rsidRDefault="00D37453" w:rsidP="00D37453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114.891,18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C134FC" w14:textId="77777777" w:rsidR="00D37453" w:rsidRPr="00D37453" w:rsidRDefault="00D37453" w:rsidP="00D37453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0,72%</w:t>
            </w:r>
          </w:p>
        </w:tc>
      </w:tr>
      <w:tr w:rsidR="00D37453" w:rsidRPr="00D37453" w14:paraId="6ACBC32F" w14:textId="77777777" w:rsidTr="00D37453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6E85F" w14:textId="77777777" w:rsidR="00D37453" w:rsidRPr="00D37453" w:rsidRDefault="00D37453" w:rsidP="00D37453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Negociado sin publicidad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D7069" w14:textId="77777777" w:rsidR="00D37453" w:rsidRPr="00D37453" w:rsidRDefault="00D37453" w:rsidP="00D37453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471.864,96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7E3534" w14:textId="77777777" w:rsidR="00D37453" w:rsidRPr="00D37453" w:rsidRDefault="00D37453" w:rsidP="00D37453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2,97%</w:t>
            </w:r>
          </w:p>
        </w:tc>
      </w:tr>
      <w:tr w:rsidR="00D37453" w:rsidRPr="00D37453" w14:paraId="75BBAE26" w14:textId="77777777" w:rsidTr="00D37453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BE43A" w14:textId="77777777" w:rsidR="00D37453" w:rsidRPr="00D37453" w:rsidRDefault="00D37453" w:rsidP="00D37453">
            <w:pPr>
              <w:suppressAutoHyphens w:val="0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Total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F4C2E" w14:textId="77777777" w:rsidR="00D37453" w:rsidRPr="00D37453" w:rsidRDefault="00D37453" w:rsidP="00D37453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15.890.213,24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5A42A5" w14:textId="77777777" w:rsidR="00D37453" w:rsidRPr="00D37453" w:rsidRDefault="00D37453" w:rsidP="00D37453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100,00%</w:t>
            </w:r>
          </w:p>
        </w:tc>
      </w:tr>
    </w:tbl>
    <w:p w14:paraId="3C14CB76" w14:textId="77777777" w:rsidR="00D37453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sz w:val="28"/>
          <w:szCs w:val="28"/>
          <w:lang w:eastAsia="es-ES"/>
        </w:rPr>
      </w:pPr>
    </w:p>
    <w:p w14:paraId="04CE37D3" w14:textId="77777777" w:rsidR="00D37453" w:rsidRPr="00D37453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  <w:r w:rsidRPr="00D37453">
        <w:rPr>
          <w:rFonts w:ascii="Helvetica" w:hAnsi="Helvetica" w:cs="Arial"/>
          <w:b/>
          <w:color w:val="000000"/>
          <w:sz w:val="20"/>
          <w:szCs w:val="20"/>
          <w:lang w:eastAsia="es-ES"/>
        </w:rPr>
        <w:t>Contratos Mixtos</w:t>
      </w:r>
    </w:p>
    <w:p w14:paraId="764057D7" w14:textId="77777777" w:rsidR="00D37453" w:rsidRPr="00D37453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</w:p>
    <w:tbl>
      <w:tblPr>
        <w:tblW w:w="65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0"/>
        <w:gridCol w:w="1540"/>
        <w:gridCol w:w="2220"/>
      </w:tblGrid>
      <w:tr w:rsidR="00D37453" w:rsidRPr="00D37453" w14:paraId="789A454B" w14:textId="77777777" w:rsidTr="00D37453">
        <w:trPr>
          <w:trHeight w:val="510"/>
        </w:trPr>
        <w:tc>
          <w:tcPr>
            <w:tcW w:w="2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6CA2B" w14:textId="77777777" w:rsidR="00D37453" w:rsidRPr="00D37453" w:rsidRDefault="00D37453" w:rsidP="00D37453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Procedimiento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369F39" w14:textId="77777777" w:rsidR="00D37453" w:rsidRPr="00D37453" w:rsidRDefault="00D37453" w:rsidP="00D37453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Importe acumulado</w:t>
            </w:r>
          </w:p>
        </w:tc>
        <w:tc>
          <w:tcPr>
            <w:tcW w:w="2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87321C" w14:textId="77777777" w:rsidR="00D37453" w:rsidRPr="00D37453" w:rsidRDefault="00D37453" w:rsidP="00D37453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 xml:space="preserve">Porcentaje sobre </w:t>
            </w: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br/>
              <w:t>el total acumulado</w:t>
            </w:r>
          </w:p>
        </w:tc>
      </w:tr>
      <w:tr w:rsidR="00D37453" w:rsidRPr="00D37453" w14:paraId="508E0F34" w14:textId="77777777" w:rsidTr="00D37453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14861" w14:textId="77777777" w:rsidR="00D37453" w:rsidRPr="00D37453" w:rsidRDefault="00D37453" w:rsidP="00D37453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Abierto varios criterios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28E14" w14:textId="77777777" w:rsidR="00D37453" w:rsidRPr="00AF2C5B" w:rsidRDefault="00D37453" w:rsidP="00D37453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AF2C5B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6.143.313,29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B14AC3" w14:textId="77777777" w:rsidR="00D37453" w:rsidRPr="00D37453" w:rsidRDefault="00D37453" w:rsidP="00D37453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99,80%</w:t>
            </w:r>
          </w:p>
        </w:tc>
      </w:tr>
      <w:tr w:rsidR="00D37453" w:rsidRPr="00D37453" w14:paraId="6C213394" w14:textId="77777777" w:rsidTr="00D37453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A1B2C" w14:textId="77777777" w:rsidR="00D37453" w:rsidRPr="00D37453" w:rsidRDefault="00D37453" w:rsidP="00D37453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Abierto simplificado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216CA8" w14:textId="77777777" w:rsidR="00D37453" w:rsidRPr="00AF2C5B" w:rsidRDefault="00D37453" w:rsidP="00D37453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AF2C5B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12.400,00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5244AC" w14:textId="77777777" w:rsidR="00D37453" w:rsidRPr="00D37453" w:rsidRDefault="00D37453" w:rsidP="00D37453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0,20%</w:t>
            </w:r>
          </w:p>
        </w:tc>
      </w:tr>
      <w:tr w:rsidR="00D37453" w:rsidRPr="00D37453" w14:paraId="6A0E5119" w14:textId="77777777" w:rsidTr="00D37453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49E57" w14:textId="77777777" w:rsidR="00D37453" w:rsidRPr="00D37453" w:rsidRDefault="00D37453" w:rsidP="00D37453">
            <w:pPr>
              <w:suppressAutoHyphens w:val="0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Total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B46E6" w14:textId="77777777" w:rsidR="00D37453" w:rsidRPr="00D37453" w:rsidRDefault="00D37453" w:rsidP="00D37453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6.155.713,29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DBB07C" w14:textId="77777777" w:rsidR="00D37453" w:rsidRPr="00D37453" w:rsidRDefault="00D37453" w:rsidP="00D37453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100,00%</w:t>
            </w:r>
          </w:p>
        </w:tc>
      </w:tr>
    </w:tbl>
    <w:p w14:paraId="424A13EF" w14:textId="77777777" w:rsidR="00D37453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sz w:val="28"/>
          <w:szCs w:val="28"/>
          <w:lang w:eastAsia="es-ES"/>
        </w:rPr>
      </w:pPr>
    </w:p>
    <w:p w14:paraId="2EEB8839" w14:textId="77777777" w:rsidR="005E4228" w:rsidRDefault="005E4228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sz w:val="28"/>
          <w:szCs w:val="28"/>
          <w:lang w:eastAsia="es-ES"/>
        </w:rPr>
      </w:pPr>
    </w:p>
    <w:p w14:paraId="1CD5C8BA" w14:textId="77777777" w:rsidR="005E4228" w:rsidRDefault="005E4228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sz w:val="28"/>
          <w:szCs w:val="28"/>
          <w:lang w:eastAsia="es-ES"/>
        </w:rPr>
      </w:pPr>
    </w:p>
    <w:p w14:paraId="50824F20" w14:textId="77777777" w:rsidR="005E4228" w:rsidRDefault="005E4228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sz w:val="28"/>
          <w:szCs w:val="28"/>
          <w:lang w:eastAsia="es-ES"/>
        </w:rPr>
      </w:pPr>
    </w:p>
    <w:p w14:paraId="32226A60" w14:textId="77777777" w:rsidR="005E4228" w:rsidRDefault="005E4228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sz w:val="28"/>
          <w:szCs w:val="28"/>
          <w:lang w:eastAsia="es-ES"/>
        </w:rPr>
      </w:pPr>
    </w:p>
    <w:p w14:paraId="6D579FFE" w14:textId="77777777" w:rsidR="00D37453" w:rsidRPr="008A285B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lang w:eastAsia="es-ES"/>
        </w:rPr>
      </w:pPr>
      <w:r w:rsidRPr="008A285B">
        <w:rPr>
          <w:rFonts w:ascii="Helvetica" w:hAnsi="Helvetica" w:cs="Arial"/>
          <w:b/>
          <w:lang w:eastAsia="es-ES"/>
        </w:rPr>
        <w:lastRenderedPageBreak/>
        <w:t>2021</w:t>
      </w:r>
    </w:p>
    <w:p w14:paraId="55A1B92D" w14:textId="77777777" w:rsidR="00D37453" w:rsidRPr="00D37453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color w:val="000000"/>
          <w:sz w:val="20"/>
          <w:szCs w:val="20"/>
          <w:lang w:eastAsia="es-ES"/>
        </w:rPr>
      </w:pPr>
    </w:p>
    <w:p w14:paraId="3849CE63" w14:textId="77777777" w:rsidR="00D37453" w:rsidRPr="00D37453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  <w:r w:rsidRPr="00D37453">
        <w:rPr>
          <w:rFonts w:ascii="Helvetica" w:hAnsi="Helvetica" w:cs="Arial"/>
          <w:b/>
          <w:color w:val="000000"/>
          <w:sz w:val="20"/>
          <w:szCs w:val="20"/>
          <w:lang w:eastAsia="es-ES"/>
        </w:rPr>
        <w:t>Contratos totales</w:t>
      </w:r>
    </w:p>
    <w:p w14:paraId="027F7A0B" w14:textId="77777777" w:rsidR="00D37453" w:rsidRPr="00D37453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</w:p>
    <w:tbl>
      <w:tblPr>
        <w:tblW w:w="71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0"/>
        <w:gridCol w:w="2300"/>
        <w:gridCol w:w="2540"/>
      </w:tblGrid>
      <w:tr w:rsidR="00D37453" w:rsidRPr="00D37453" w14:paraId="5CD7B11D" w14:textId="77777777" w:rsidTr="00113ACA">
        <w:trPr>
          <w:trHeight w:val="510"/>
        </w:trPr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9B5CF" w14:textId="77777777"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Procedimiento</w:t>
            </w:r>
          </w:p>
        </w:tc>
        <w:tc>
          <w:tcPr>
            <w:tcW w:w="2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40C0C9" w14:textId="77777777"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Importe acumulado</w:t>
            </w:r>
          </w:p>
        </w:tc>
        <w:tc>
          <w:tcPr>
            <w:tcW w:w="2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30AFDD" w14:textId="77777777"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 xml:space="preserve">Porcentaje sobre </w:t>
            </w: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br/>
              <w:t>el total acumulado</w:t>
            </w:r>
          </w:p>
        </w:tc>
      </w:tr>
      <w:tr w:rsidR="00D37453" w:rsidRPr="00D37453" w14:paraId="4069EC4F" w14:textId="77777777" w:rsidTr="00113ACA">
        <w:trPr>
          <w:trHeight w:val="300"/>
        </w:trPr>
        <w:tc>
          <w:tcPr>
            <w:tcW w:w="2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27AE1" w14:textId="77777777" w:rsidR="00D37453" w:rsidRPr="00D37453" w:rsidRDefault="00D37453" w:rsidP="00113ACA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Abierto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0DF4F" w14:textId="77777777"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3.396.540,67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239DD0" w14:textId="77777777"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69,67%</w:t>
            </w:r>
          </w:p>
        </w:tc>
      </w:tr>
      <w:tr w:rsidR="00D37453" w:rsidRPr="00D37453" w14:paraId="4336B8F8" w14:textId="77777777" w:rsidTr="00113ACA">
        <w:trPr>
          <w:trHeight w:val="300"/>
        </w:trPr>
        <w:tc>
          <w:tcPr>
            <w:tcW w:w="2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B71EF" w14:textId="77777777" w:rsidR="00D37453" w:rsidRPr="00D37453" w:rsidRDefault="00D37453" w:rsidP="00113ACA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Abierto simplificado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EB27D" w14:textId="77777777"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774.249,25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C26F5A" w14:textId="77777777"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15,88%</w:t>
            </w:r>
          </w:p>
        </w:tc>
      </w:tr>
      <w:tr w:rsidR="00D37453" w:rsidRPr="00D37453" w14:paraId="21382490" w14:textId="77777777" w:rsidTr="00113ACA">
        <w:trPr>
          <w:trHeight w:val="300"/>
        </w:trPr>
        <w:tc>
          <w:tcPr>
            <w:tcW w:w="2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2E3CD" w14:textId="77777777" w:rsidR="00D37453" w:rsidRPr="00D37453" w:rsidRDefault="00D37453" w:rsidP="00113ACA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Negociado sin publicidad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A03EA" w14:textId="77777777"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67.868,46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051D0C" w14:textId="77777777"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1,39%</w:t>
            </w:r>
          </w:p>
        </w:tc>
      </w:tr>
      <w:tr w:rsidR="00D37453" w:rsidRPr="00D37453" w14:paraId="74D8FD03" w14:textId="77777777" w:rsidTr="00113ACA">
        <w:trPr>
          <w:trHeight w:val="300"/>
        </w:trPr>
        <w:tc>
          <w:tcPr>
            <w:tcW w:w="2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F5B91" w14:textId="77777777" w:rsidR="00D37453" w:rsidRPr="00D37453" w:rsidRDefault="00D37453" w:rsidP="00113ACA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Acuerdo Marco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88671" w14:textId="77777777"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636.212,52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DA82CE" w14:textId="77777777"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13,05%</w:t>
            </w:r>
          </w:p>
        </w:tc>
      </w:tr>
      <w:tr w:rsidR="00D37453" w:rsidRPr="00D37453" w14:paraId="45EA21DC" w14:textId="77777777" w:rsidTr="00113ACA">
        <w:trPr>
          <w:trHeight w:val="300"/>
        </w:trPr>
        <w:tc>
          <w:tcPr>
            <w:tcW w:w="2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F56AC" w14:textId="77777777" w:rsidR="00D37453" w:rsidRPr="00D37453" w:rsidRDefault="00D37453" w:rsidP="00113ACA">
            <w:pPr>
              <w:suppressAutoHyphens w:val="0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Total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CE49F" w14:textId="77777777"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4.874.870,90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BB5CF7" w14:textId="77777777"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100,00%</w:t>
            </w:r>
          </w:p>
        </w:tc>
      </w:tr>
    </w:tbl>
    <w:p w14:paraId="4221BC41" w14:textId="77777777" w:rsidR="00D37453" w:rsidRPr="00D37453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</w:p>
    <w:p w14:paraId="233FE075" w14:textId="77777777" w:rsidR="00D37453" w:rsidRPr="00C8649F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color w:val="000000"/>
          <w:sz w:val="16"/>
          <w:szCs w:val="16"/>
          <w:lang w:eastAsia="es-ES"/>
        </w:rPr>
      </w:pPr>
    </w:p>
    <w:p w14:paraId="6492AFFC" w14:textId="77777777" w:rsidR="00D37453" w:rsidRPr="00D37453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  <w:r w:rsidRPr="00D37453">
        <w:rPr>
          <w:rFonts w:ascii="Helvetica" w:hAnsi="Helvetica" w:cs="Arial"/>
          <w:b/>
          <w:color w:val="000000"/>
          <w:sz w:val="20"/>
          <w:szCs w:val="20"/>
          <w:lang w:eastAsia="es-ES"/>
        </w:rPr>
        <w:t>Contratos de Servicios</w:t>
      </w:r>
    </w:p>
    <w:p w14:paraId="6A763B53" w14:textId="77777777" w:rsidR="00D37453" w:rsidRPr="00D37453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color w:val="000000"/>
          <w:sz w:val="20"/>
          <w:szCs w:val="20"/>
          <w:lang w:eastAsia="es-ES"/>
        </w:rPr>
      </w:pPr>
    </w:p>
    <w:tbl>
      <w:tblPr>
        <w:tblW w:w="71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0"/>
        <w:gridCol w:w="2300"/>
        <w:gridCol w:w="2540"/>
      </w:tblGrid>
      <w:tr w:rsidR="00D37453" w:rsidRPr="00D37453" w14:paraId="65E47865" w14:textId="77777777" w:rsidTr="00113ACA">
        <w:trPr>
          <w:trHeight w:val="510"/>
        </w:trPr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EC4C1" w14:textId="77777777"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Procedimiento</w:t>
            </w:r>
          </w:p>
        </w:tc>
        <w:tc>
          <w:tcPr>
            <w:tcW w:w="2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5F05A5" w14:textId="77777777"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Importe acumulado</w:t>
            </w:r>
          </w:p>
        </w:tc>
        <w:tc>
          <w:tcPr>
            <w:tcW w:w="2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684324" w14:textId="77777777"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 xml:space="preserve">Porcentaje sobre </w:t>
            </w: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br/>
              <w:t>el total acumulado</w:t>
            </w:r>
          </w:p>
        </w:tc>
      </w:tr>
      <w:tr w:rsidR="00D37453" w:rsidRPr="00D37453" w14:paraId="4F98C92B" w14:textId="77777777" w:rsidTr="00113ACA">
        <w:trPr>
          <w:trHeight w:val="300"/>
        </w:trPr>
        <w:tc>
          <w:tcPr>
            <w:tcW w:w="2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B9D00" w14:textId="77777777" w:rsidR="00D37453" w:rsidRPr="00D37453" w:rsidRDefault="00D37453" w:rsidP="00113ACA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Abierto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2C877" w14:textId="77777777"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959.819,28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01514C" w14:textId="77777777"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50,35%</w:t>
            </w:r>
          </w:p>
        </w:tc>
      </w:tr>
      <w:tr w:rsidR="00D37453" w:rsidRPr="00D37453" w14:paraId="7604A8DF" w14:textId="77777777" w:rsidTr="00113ACA">
        <w:trPr>
          <w:trHeight w:val="300"/>
        </w:trPr>
        <w:tc>
          <w:tcPr>
            <w:tcW w:w="2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A5A6D" w14:textId="77777777" w:rsidR="00D37453" w:rsidRPr="00D37453" w:rsidRDefault="00D37453" w:rsidP="00113ACA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Abierto simplificado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BDF58" w14:textId="77777777"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242.342,25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53DAFB" w14:textId="77777777"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12,71%</w:t>
            </w:r>
          </w:p>
        </w:tc>
      </w:tr>
      <w:tr w:rsidR="00D37453" w:rsidRPr="00D37453" w14:paraId="00A207DD" w14:textId="77777777" w:rsidTr="00113ACA">
        <w:trPr>
          <w:trHeight w:val="300"/>
        </w:trPr>
        <w:tc>
          <w:tcPr>
            <w:tcW w:w="2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F5D1D" w14:textId="77777777" w:rsidR="00D37453" w:rsidRPr="00D37453" w:rsidRDefault="00D37453" w:rsidP="00113ACA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Negociado sin publicidad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3DCCE" w14:textId="77777777"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67.868,46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AA9850" w14:textId="77777777"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3,56%</w:t>
            </w:r>
          </w:p>
        </w:tc>
      </w:tr>
      <w:tr w:rsidR="00D37453" w:rsidRPr="00D37453" w14:paraId="63AA21D0" w14:textId="77777777" w:rsidTr="00113ACA">
        <w:trPr>
          <w:trHeight w:val="300"/>
        </w:trPr>
        <w:tc>
          <w:tcPr>
            <w:tcW w:w="2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451BF" w14:textId="77777777" w:rsidR="00D37453" w:rsidRPr="00D37453" w:rsidRDefault="00D37453" w:rsidP="00113ACA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Acuerdo Marco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0E987" w14:textId="77777777"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636.212,52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5B9684" w14:textId="77777777"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33,38%</w:t>
            </w:r>
          </w:p>
        </w:tc>
      </w:tr>
      <w:tr w:rsidR="00D37453" w:rsidRPr="00D37453" w14:paraId="0AD9A765" w14:textId="77777777" w:rsidTr="00113ACA">
        <w:trPr>
          <w:trHeight w:val="300"/>
        </w:trPr>
        <w:tc>
          <w:tcPr>
            <w:tcW w:w="2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01CEE" w14:textId="77777777" w:rsidR="00D37453" w:rsidRPr="00D37453" w:rsidRDefault="00D37453" w:rsidP="00113ACA">
            <w:pPr>
              <w:suppressAutoHyphens w:val="0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Total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28D50" w14:textId="77777777"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1.906.242,51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B3E80A" w14:textId="77777777"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100,00%</w:t>
            </w:r>
          </w:p>
        </w:tc>
      </w:tr>
    </w:tbl>
    <w:p w14:paraId="5AF791E0" w14:textId="77777777" w:rsidR="00D37453" w:rsidRPr="00D37453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color w:val="000000"/>
          <w:sz w:val="20"/>
          <w:szCs w:val="20"/>
          <w:lang w:eastAsia="es-ES"/>
        </w:rPr>
      </w:pPr>
    </w:p>
    <w:p w14:paraId="66A42374" w14:textId="77777777" w:rsidR="00D37453" w:rsidRPr="00D37453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color w:val="000000"/>
          <w:sz w:val="20"/>
          <w:szCs w:val="20"/>
          <w:lang w:eastAsia="es-ES"/>
        </w:rPr>
      </w:pPr>
    </w:p>
    <w:p w14:paraId="41F0F441" w14:textId="77777777" w:rsidR="00D37453" w:rsidRPr="00D37453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  <w:r w:rsidRPr="00D37453">
        <w:rPr>
          <w:rFonts w:ascii="Helvetica" w:hAnsi="Helvetica" w:cs="Arial"/>
          <w:b/>
          <w:color w:val="000000"/>
          <w:sz w:val="20"/>
          <w:szCs w:val="20"/>
          <w:lang w:eastAsia="es-ES"/>
        </w:rPr>
        <w:t>Contratos de Suministros</w:t>
      </w:r>
    </w:p>
    <w:p w14:paraId="53D736A8" w14:textId="77777777" w:rsidR="00D37453" w:rsidRPr="00D37453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color w:val="000000"/>
          <w:sz w:val="20"/>
          <w:szCs w:val="20"/>
          <w:lang w:eastAsia="es-ES"/>
        </w:rPr>
      </w:pPr>
    </w:p>
    <w:p w14:paraId="0258AB18" w14:textId="77777777" w:rsidR="00D37453" w:rsidRPr="00C8649F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color w:val="000000"/>
          <w:sz w:val="16"/>
          <w:szCs w:val="16"/>
          <w:lang w:eastAsia="es-ES"/>
        </w:rPr>
      </w:pPr>
    </w:p>
    <w:tbl>
      <w:tblPr>
        <w:tblW w:w="71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0"/>
        <w:gridCol w:w="2300"/>
        <w:gridCol w:w="2540"/>
      </w:tblGrid>
      <w:tr w:rsidR="00D37453" w:rsidRPr="00D37453" w14:paraId="5200EDAE" w14:textId="77777777" w:rsidTr="00113ACA">
        <w:trPr>
          <w:trHeight w:val="510"/>
        </w:trPr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865F4" w14:textId="77777777"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Procedimiento</w:t>
            </w:r>
          </w:p>
        </w:tc>
        <w:tc>
          <w:tcPr>
            <w:tcW w:w="2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5BF7E4" w14:textId="77777777"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Importe acumulado</w:t>
            </w:r>
          </w:p>
        </w:tc>
        <w:tc>
          <w:tcPr>
            <w:tcW w:w="2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41C3CB" w14:textId="77777777"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 xml:space="preserve">Porcentaje sobre </w:t>
            </w: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br/>
              <w:t>el total acumulado</w:t>
            </w:r>
          </w:p>
        </w:tc>
      </w:tr>
      <w:tr w:rsidR="00D37453" w:rsidRPr="00D37453" w14:paraId="3E2E5A2B" w14:textId="77777777" w:rsidTr="00113ACA">
        <w:trPr>
          <w:trHeight w:val="300"/>
        </w:trPr>
        <w:tc>
          <w:tcPr>
            <w:tcW w:w="2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B0920" w14:textId="77777777" w:rsidR="00D37453" w:rsidRPr="00D37453" w:rsidRDefault="00D37453" w:rsidP="00113ACA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 xml:space="preserve">Abierto </w:t>
            </w: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89CD18" w14:textId="77777777"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83.000,00</w:t>
            </w:r>
          </w:p>
        </w:tc>
        <w:tc>
          <w:tcPr>
            <w:tcW w:w="2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8DDB99" w14:textId="77777777"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13,50%</w:t>
            </w:r>
          </w:p>
        </w:tc>
      </w:tr>
      <w:tr w:rsidR="00D37453" w:rsidRPr="00D37453" w14:paraId="77D86177" w14:textId="77777777" w:rsidTr="00113ACA">
        <w:trPr>
          <w:trHeight w:val="300"/>
        </w:trPr>
        <w:tc>
          <w:tcPr>
            <w:tcW w:w="2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5F871" w14:textId="77777777" w:rsidR="00D37453" w:rsidRPr="00D37453" w:rsidRDefault="00D37453" w:rsidP="00113ACA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Abierto simplificado</w:t>
            </w:r>
          </w:p>
        </w:tc>
        <w:tc>
          <w:tcPr>
            <w:tcW w:w="2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8D233" w14:textId="77777777"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531.907,00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84F5D9" w14:textId="77777777"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86,50%</w:t>
            </w:r>
          </w:p>
        </w:tc>
      </w:tr>
      <w:tr w:rsidR="00D37453" w:rsidRPr="00D37453" w14:paraId="6D99A2C1" w14:textId="77777777" w:rsidTr="00113ACA">
        <w:trPr>
          <w:trHeight w:val="300"/>
        </w:trPr>
        <w:tc>
          <w:tcPr>
            <w:tcW w:w="2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0180D" w14:textId="77777777" w:rsidR="00D37453" w:rsidRPr="00D37453" w:rsidRDefault="00D37453" w:rsidP="00113ACA">
            <w:pPr>
              <w:suppressAutoHyphens w:val="0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Total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79472" w14:textId="77777777"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614.907,00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16BE91" w14:textId="77777777"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100,00%</w:t>
            </w:r>
          </w:p>
        </w:tc>
      </w:tr>
    </w:tbl>
    <w:p w14:paraId="3A05BD7A" w14:textId="77777777" w:rsidR="00D37453" w:rsidRPr="00D37453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color w:val="000000"/>
          <w:sz w:val="20"/>
          <w:szCs w:val="20"/>
          <w:lang w:eastAsia="es-ES"/>
        </w:rPr>
      </w:pPr>
    </w:p>
    <w:p w14:paraId="0942B270" w14:textId="77777777" w:rsidR="00D37453" w:rsidRPr="00D37453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color w:val="000000"/>
          <w:sz w:val="20"/>
          <w:szCs w:val="20"/>
          <w:lang w:eastAsia="es-ES"/>
        </w:rPr>
      </w:pPr>
    </w:p>
    <w:p w14:paraId="5EC4203E" w14:textId="77777777" w:rsidR="00D37453" w:rsidRPr="00D37453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  <w:r w:rsidRPr="00D37453">
        <w:rPr>
          <w:rFonts w:ascii="Helvetica" w:hAnsi="Helvetica" w:cs="Arial"/>
          <w:b/>
          <w:color w:val="000000"/>
          <w:sz w:val="20"/>
          <w:szCs w:val="20"/>
          <w:lang w:eastAsia="es-ES"/>
        </w:rPr>
        <w:t>Contratos Mixtos</w:t>
      </w:r>
    </w:p>
    <w:p w14:paraId="2515D526" w14:textId="77777777" w:rsidR="00D37453" w:rsidRPr="00C8649F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16"/>
          <w:szCs w:val="16"/>
          <w:lang w:eastAsia="es-ES"/>
        </w:rPr>
      </w:pPr>
    </w:p>
    <w:p w14:paraId="519ED87D" w14:textId="77777777" w:rsidR="00D37453" w:rsidRPr="00D37453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</w:p>
    <w:tbl>
      <w:tblPr>
        <w:tblW w:w="71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0"/>
        <w:gridCol w:w="2300"/>
        <w:gridCol w:w="2540"/>
      </w:tblGrid>
      <w:tr w:rsidR="00D37453" w:rsidRPr="00D37453" w14:paraId="1C679626" w14:textId="77777777" w:rsidTr="00113ACA">
        <w:trPr>
          <w:trHeight w:val="510"/>
        </w:trPr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40A67" w14:textId="77777777"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Procedimiento</w:t>
            </w:r>
          </w:p>
        </w:tc>
        <w:tc>
          <w:tcPr>
            <w:tcW w:w="2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6FE6D7" w14:textId="77777777"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Importe acumulado</w:t>
            </w:r>
          </w:p>
        </w:tc>
        <w:tc>
          <w:tcPr>
            <w:tcW w:w="2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F77C47" w14:textId="77777777"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 xml:space="preserve">Porcentaje sobre </w:t>
            </w: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br/>
              <w:t>el total acumulado</w:t>
            </w:r>
          </w:p>
        </w:tc>
      </w:tr>
      <w:tr w:rsidR="00D37453" w:rsidRPr="00D37453" w14:paraId="01685895" w14:textId="77777777" w:rsidTr="00113ACA">
        <w:trPr>
          <w:trHeight w:val="300"/>
        </w:trPr>
        <w:tc>
          <w:tcPr>
            <w:tcW w:w="2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7E7ED" w14:textId="77777777" w:rsidR="00D37453" w:rsidRPr="00D37453" w:rsidRDefault="00D37453" w:rsidP="00113ACA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 xml:space="preserve">Abierto </w:t>
            </w: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94ACF" w14:textId="77777777"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2.210.980,39</w:t>
            </w:r>
          </w:p>
        </w:tc>
        <w:tc>
          <w:tcPr>
            <w:tcW w:w="2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07CDA0" w14:textId="77777777"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100,00%</w:t>
            </w:r>
          </w:p>
        </w:tc>
      </w:tr>
      <w:tr w:rsidR="00D37453" w:rsidRPr="00D37453" w14:paraId="0B86C837" w14:textId="77777777" w:rsidTr="00113ACA">
        <w:trPr>
          <w:trHeight w:val="300"/>
        </w:trPr>
        <w:tc>
          <w:tcPr>
            <w:tcW w:w="2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AFD82" w14:textId="77777777" w:rsidR="00D37453" w:rsidRPr="00D37453" w:rsidRDefault="00D37453" w:rsidP="00113ACA">
            <w:pPr>
              <w:suppressAutoHyphens w:val="0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Total</w:t>
            </w:r>
          </w:p>
        </w:tc>
        <w:tc>
          <w:tcPr>
            <w:tcW w:w="2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C329A" w14:textId="77777777"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2.210.980,39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AE2323" w14:textId="77777777"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100,00%</w:t>
            </w:r>
          </w:p>
        </w:tc>
      </w:tr>
    </w:tbl>
    <w:p w14:paraId="4CBB98EE" w14:textId="77777777" w:rsidR="00D37453" w:rsidRPr="00D37453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color w:val="000000"/>
          <w:sz w:val="20"/>
          <w:szCs w:val="20"/>
          <w:lang w:eastAsia="es-ES"/>
        </w:rPr>
      </w:pPr>
    </w:p>
    <w:p w14:paraId="53E6D015" w14:textId="77777777" w:rsidR="00D37453" w:rsidRPr="00D37453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color w:val="000000"/>
          <w:sz w:val="20"/>
          <w:szCs w:val="20"/>
          <w:lang w:eastAsia="es-ES"/>
        </w:rPr>
      </w:pPr>
    </w:p>
    <w:p w14:paraId="58C98580" w14:textId="77777777" w:rsidR="00D37453" w:rsidRPr="00D37453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  <w:r w:rsidRPr="00D37453">
        <w:rPr>
          <w:rFonts w:ascii="Helvetica" w:hAnsi="Helvetica" w:cs="Arial"/>
          <w:b/>
          <w:color w:val="000000"/>
          <w:sz w:val="20"/>
          <w:szCs w:val="20"/>
          <w:lang w:eastAsia="es-ES"/>
        </w:rPr>
        <w:t>Contratos de Obras</w:t>
      </w:r>
    </w:p>
    <w:p w14:paraId="46137177" w14:textId="77777777" w:rsidR="00D37453" w:rsidRPr="00D37453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</w:p>
    <w:tbl>
      <w:tblPr>
        <w:tblW w:w="71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0"/>
        <w:gridCol w:w="2300"/>
        <w:gridCol w:w="2540"/>
      </w:tblGrid>
      <w:tr w:rsidR="00D37453" w:rsidRPr="00D37453" w14:paraId="73C40469" w14:textId="77777777" w:rsidTr="00113ACA">
        <w:trPr>
          <w:trHeight w:val="510"/>
        </w:trPr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4C6A2" w14:textId="77777777"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Procedimiento</w:t>
            </w:r>
          </w:p>
        </w:tc>
        <w:tc>
          <w:tcPr>
            <w:tcW w:w="2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751DFA" w14:textId="77777777"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Importe acumulado</w:t>
            </w:r>
          </w:p>
        </w:tc>
        <w:tc>
          <w:tcPr>
            <w:tcW w:w="2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0BD3AB" w14:textId="77777777"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 xml:space="preserve">Porcentaje sobre </w:t>
            </w: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br/>
              <w:t>el total acumulado</w:t>
            </w:r>
          </w:p>
        </w:tc>
      </w:tr>
      <w:tr w:rsidR="00D37453" w:rsidRPr="00D37453" w14:paraId="475C13D6" w14:textId="77777777" w:rsidTr="00113ACA">
        <w:trPr>
          <w:trHeight w:val="300"/>
        </w:trPr>
        <w:tc>
          <w:tcPr>
            <w:tcW w:w="2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A2050" w14:textId="77777777" w:rsidR="00D37453" w:rsidRPr="00D37453" w:rsidRDefault="00D37453" w:rsidP="00113ACA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 xml:space="preserve">Abierto </w:t>
            </w: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E673C1" w14:textId="77777777"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142.741,00</w:t>
            </w:r>
          </w:p>
        </w:tc>
        <w:tc>
          <w:tcPr>
            <w:tcW w:w="2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F39306" w14:textId="77777777"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100,00%</w:t>
            </w:r>
          </w:p>
        </w:tc>
      </w:tr>
      <w:tr w:rsidR="00D37453" w:rsidRPr="00D37453" w14:paraId="308BCE51" w14:textId="77777777" w:rsidTr="00113ACA">
        <w:trPr>
          <w:trHeight w:val="300"/>
        </w:trPr>
        <w:tc>
          <w:tcPr>
            <w:tcW w:w="2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1DD99" w14:textId="77777777" w:rsidR="00D37453" w:rsidRPr="00D37453" w:rsidRDefault="00D37453" w:rsidP="00113ACA">
            <w:pPr>
              <w:suppressAutoHyphens w:val="0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Total</w:t>
            </w:r>
          </w:p>
        </w:tc>
        <w:tc>
          <w:tcPr>
            <w:tcW w:w="2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EFCCA" w14:textId="77777777"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142.741,00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44B2CA" w14:textId="77777777"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100,00%</w:t>
            </w:r>
          </w:p>
        </w:tc>
      </w:tr>
    </w:tbl>
    <w:p w14:paraId="7E76D895" w14:textId="77777777" w:rsidR="00D37453" w:rsidRPr="00D37453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</w:p>
    <w:p w14:paraId="305FC032" w14:textId="77777777" w:rsidR="00D37453" w:rsidRPr="00D37453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</w:p>
    <w:p w14:paraId="645CFF93" w14:textId="77777777" w:rsidR="00D37453" w:rsidRPr="008A285B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lang w:eastAsia="es-ES"/>
        </w:rPr>
      </w:pPr>
      <w:r w:rsidRPr="008A285B">
        <w:rPr>
          <w:rFonts w:ascii="Helvetica" w:hAnsi="Helvetica" w:cs="Arial"/>
          <w:b/>
          <w:lang w:eastAsia="es-ES"/>
        </w:rPr>
        <w:t>2020</w:t>
      </w:r>
    </w:p>
    <w:p w14:paraId="5EC59A32" w14:textId="77777777" w:rsidR="00D37453" w:rsidRPr="00D37453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color w:val="000000"/>
          <w:sz w:val="20"/>
          <w:szCs w:val="20"/>
          <w:lang w:eastAsia="es-ES"/>
        </w:rPr>
      </w:pPr>
    </w:p>
    <w:p w14:paraId="5DB94A4D" w14:textId="77777777" w:rsidR="00D37453" w:rsidRPr="00D37453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  <w:r w:rsidRPr="00D37453">
        <w:rPr>
          <w:rFonts w:ascii="Helvetica" w:hAnsi="Helvetica" w:cs="Arial"/>
          <w:b/>
          <w:color w:val="000000"/>
          <w:sz w:val="20"/>
          <w:szCs w:val="20"/>
          <w:lang w:eastAsia="es-ES"/>
        </w:rPr>
        <w:t>Contratos totales</w:t>
      </w:r>
    </w:p>
    <w:p w14:paraId="28645985" w14:textId="77777777" w:rsidR="00D37453" w:rsidRPr="00D37453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</w:p>
    <w:tbl>
      <w:tblPr>
        <w:tblW w:w="60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67"/>
        <w:gridCol w:w="1420"/>
        <w:gridCol w:w="2073"/>
      </w:tblGrid>
      <w:tr w:rsidR="00D37453" w:rsidRPr="00D37453" w14:paraId="63853F8E" w14:textId="77777777" w:rsidTr="00113ACA">
        <w:trPr>
          <w:trHeight w:val="510"/>
        </w:trPr>
        <w:tc>
          <w:tcPr>
            <w:tcW w:w="2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B0C39" w14:textId="77777777"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Procedimiento</w:t>
            </w:r>
          </w:p>
        </w:tc>
        <w:tc>
          <w:tcPr>
            <w:tcW w:w="1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A0B66F" w14:textId="77777777"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Importe acumulado</w:t>
            </w:r>
          </w:p>
        </w:tc>
        <w:tc>
          <w:tcPr>
            <w:tcW w:w="2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837DFE" w14:textId="77777777"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 xml:space="preserve">Porcentaje sobre </w:t>
            </w: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br/>
              <w:t>el total acumulado</w:t>
            </w:r>
          </w:p>
        </w:tc>
      </w:tr>
      <w:tr w:rsidR="00D37453" w:rsidRPr="00D37453" w14:paraId="6CC24110" w14:textId="77777777" w:rsidTr="00113ACA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412F7" w14:textId="77777777" w:rsidR="00D37453" w:rsidRPr="00D37453" w:rsidRDefault="00D37453" w:rsidP="00113ACA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 xml:space="preserve">Abierto 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8422F" w14:textId="77777777"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22.084.101,36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CFBE3E" w14:textId="77777777"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97,51%</w:t>
            </w:r>
          </w:p>
        </w:tc>
      </w:tr>
      <w:tr w:rsidR="00D37453" w:rsidRPr="00D37453" w14:paraId="0945229A" w14:textId="77777777" w:rsidTr="00113ACA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6FC6B" w14:textId="77777777" w:rsidR="00D37453" w:rsidRPr="00D37453" w:rsidRDefault="00D37453" w:rsidP="00113ACA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Abierto simplificado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E8D96" w14:textId="77777777"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254.967,46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9A5895" w14:textId="77777777"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1,13%</w:t>
            </w:r>
          </w:p>
        </w:tc>
      </w:tr>
      <w:tr w:rsidR="00D37453" w:rsidRPr="00D37453" w14:paraId="54C93AA3" w14:textId="77777777" w:rsidTr="00113ACA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D1296" w14:textId="77777777" w:rsidR="00D37453" w:rsidRPr="00D37453" w:rsidRDefault="00D37453" w:rsidP="00113ACA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Negociado sin publicidad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ED783" w14:textId="77777777"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310.084,72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2EA051" w14:textId="77777777"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1,37%</w:t>
            </w:r>
          </w:p>
        </w:tc>
      </w:tr>
      <w:tr w:rsidR="00D37453" w:rsidRPr="00D37453" w14:paraId="141557DD" w14:textId="77777777" w:rsidTr="00113ACA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B58AE" w14:textId="77777777" w:rsidR="00D37453" w:rsidRPr="00D37453" w:rsidRDefault="00D37453" w:rsidP="00113ACA">
            <w:pPr>
              <w:suppressAutoHyphens w:val="0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Total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5E067" w14:textId="77777777"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22.649.153,54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DEBD69" w14:textId="77777777"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100,00%</w:t>
            </w:r>
          </w:p>
        </w:tc>
      </w:tr>
    </w:tbl>
    <w:p w14:paraId="11D8705C" w14:textId="77777777" w:rsidR="00D37453" w:rsidRPr="00D37453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</w:p>
    <w:p w14:paraId="375B404E" w14:textId="77777777" w:rsidR="00D37453" w:rsidRPr="00D37453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</w:p>
    <w:p w14:paraId="42BEC3BB" w14:textId="77777777" w:rsidR="00D37453" w:rsidRPr="00D37453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  <w:r w:rsidRPr="00D37453">
        <w:rPr>
          <w:rFonts w:ascii="Helvetica" w:hAnsi="Helvetica" w:cs="Arial"/>
          <w:b/>
          <w:color w:val="000000"/>
          <w:sz w:val="20"/>
          <w:szCs w:val="20"/>
          <w:lang w:eastAsia="es-ES"/>
        </w:rPr>
        <w:t>Contratos de Servicios</w:t>
      </w:r>
    </w:p>
    <w:p w14:paraId="2B67BD25" w14:textId="77777777" w:rsidR="00D37453" w:rsidRPr="00D37453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</w:p>
    <w:tbl>
      <w:tblPr>
        <w:tblW w:w="60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67"/>
        <w:gridCol w:w="1308"/>
        <w:gridCol w:w="2185"/>
      </w:tblGrid>
      <w:tr w:rsidR="00D37453" w:rsidRPr="00D37453" w14:paraId="49B1B2B6" w14:textId="77777777" w:rsidTr="00113ACA">
        <w:trPr>
          <w:trHeight w:val="510"/>
        </w:trPr>
        <w:tc>
          <w:tcPr>
            <w:tcW w:w="2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FF09C" w14:textId="77777777"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Procedimiento</w:t>
            </w:r>
          </w:p>
        </w:tc>
        <w:tc>
          <w:tcPr>
            <w:tcW w:w="1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4E650A" w14:textId="77777777"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Importe acumulado</w:t>
            </w:r>
          </w:p>
        </w:tc>
        <w:tc>
          <w:tcPr>
            <w:tcW w:w="2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871EB4" w14:textId="77777777"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 xml:space="preserve">Porcentaje sobre </w:t>
            </w: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br/>
              <w:t>el total acumulado</w:t>
            </w:r>
          </w:p>
        </w:tc>
      </w:tr>
      <w:tr w:rsidR="00D37453" w:rsidRPr="00D37453" w14:paraId="582A13C3" w14:textId="77777777" w:rsidTr="00113ACA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1C95B" w14:textId="77777777" w:rsidR="00D37453" w:rsidRPr="00D37453" w:rsidRDefault="00D37453" w:rsidP="00113ACA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 xml:space="preserve">Abierto 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68EB6" w14:textId="77777777"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2.482.964,09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0DB01C" w14:textId="77777777"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83,54%</w:t>
            </w:r>
          </w:p>
        </w:tc>
      </w:tr>
      <w:tr w:rsidR="00D37453" w:rsidRPr="00D37453" w14:paraId="7E0AF21D" w14:textId="77777777" w:rsidTr="00113ACA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507C4" w14:textId="77777777" w:rsidR="00D37453" w:rsidRPr="00D37453" w:rsidRDefault="00D37453" w:rsidP="00113ACA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Abierto simplificado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7C192" w14:textId="77777777"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179.034,43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D9CFEF" w14:textId="77777777"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6,02%</w:t>
            </w:r>
          </w:p>
        </w:tc>
      </w:tr>
      <w:tr w:rsidR="00D37453" w:rsidRPr="00D37453" w14:paraId="606EC21D" w14:textId="77777777" w:rsidTr="00113ACA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75121" w14:textId="77777777" w:rsidR="00D37453" w:rsidRPr="00D37453" w:rsidRDefault="00D37453" w:rsidP="00113ACA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Negociado sin publicidad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00594" w14:textId="77777777"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310.084,72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12C725" w14:textId="77777777"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10,43%</w:t>
            </w:r>
          </w:p>
        </w:tc>
      </w:tr>
      <w:tr w:rsidR="00D37453" w:rsidRPr="00D37453" w14:paraId="7D73BB80" w14:textId="77777777" w:rsidTr="00113ACA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9AD20" w14:textId="77777777" w:rsidR="00D37453" w:rsidRPr="00D37453" w:rsidRDefault="00D37453" w:rsidP="00113ACA">
            <w:pPr>
              <w:suppressAutoHyphens w:val="0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Total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36F41" w14:textId="77777777"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2.972.083,24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9FE727" w14:textId="77777777"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100,00%</w:t>
            </w:r>
          </w:p>
        </w:tc>
      </w:tr>
    </w:tbl>
    <w:p w14:paraId="5BED12C3" w14:textId="77777777" w:rsidR="00D37453" w:rsidRPr="00D37453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</w:p>
    <w:p w14:paraId="30F5A705" w14:textId="77777777" w:rsidR="00D37453" w:rsidRPr="00D37453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color w:val="000000"/>
          <w:sz w:val="20"/>
          <w:szCs w:val="20"/>
          <w:lang w:eastAsia="es-ES"/>
        </w:rPr>
      </w:pPr>
    </w:p>
    <w:p w14:paraId="5B153F09" w14:textId="77777777" w:rsidR="00D37453" w:rsidRPr="00D37453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  <w:r w:rsidRPr="00D37453">
        <w:rPr>
          <w:rFonts w:ascii="Helvetica" w:hAnsi="Helvetica" w:cs="Arial"/>
          <w:b/>
          <w:color w:val="000000"/>
          <w:sz w:val="20"/>
          <w:szCs w:val="20"/>
          <w:lang w:eastAsia="es-ES"/>
        </w:rPr>
        <w:t>Contratos de Suministros</w:t>
      </w:r>
    </w:p>
    <w:p w14:paraId="59201C67" w14:textId="77777777" w:rsidR="00D37453" w:rsidRPr="00D37453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color w:val="000000"/>
          <w:sz w:val="20"/>
          <w:szCs w:val="20"/>
          <w:lang w:eastAsia="es-ES"/>
        </w:rPr>
      </w:pPr>
    </w:p>
    <w:tbl>
      <w:tblPr>
        <w:tblW w:w="60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67"/>
        <w:gridCol w:w="1420"/>
        <w:gridCol w:w="2073"/>
      </w:tblGrid>
      <w:tr w:rsidR="00D37453" w:rsidRPr="00D37453" w14:paraId="6AB24A8D" w14:textId="77777777" w:rsidTr="00113ACA">
        <w:trPr>
          <w:trHeight w:val="510"/>
        </w:trPr>
        <w:tc>
          <w:tcPr>
            <w:tcW w:w="2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E76FB" w14:textId="77777777"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Procedimiento</w:t>
            </w:r>
          </w:p>
        </w:tc>
        <w:tc>
          <w:tcPr>
            <w:tcW w:w="1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5753AD" w14:textId="77777777"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Importe acumulado</w:t>
            </w:r>
          </w:p>
        </w:tc>
        <w:tc>
          <w:tcPr>
            <w:tcW w:w="2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31DB2E" w14:textId="77777777"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 xml:space="preserve">Porcentaje sobre </w:t>
            </w: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br/>
              <w:t>el total acumulado</w:t>
            </w:r>
          </w:p>
        </w:tc>
      </w:tr>
      <w:tr w:rsidR="00D37453" w:rsidRPr="00D37453" w14:paraId="2017B30E" w14:textId="77777777" w:rsidTr="00113ACA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2F111" w14:textId="77777777" w:rsidR="00D37453" w:rsidRPr="00D37453" w:rsidRDefault="00D37453" w:rsidP="00113ACA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 xml:space="preserve">Abierto 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6FDF5" w14:textId="77777777"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17.700.387,53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895F3E" w14:textId="77777777"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99,57%</w:t>
            </w:r>
          </w:p>
        </w:tc>
      </w:tr>
      <w:tr w:rsidR="00D37453" w:rsidRPr="00D37453" w14:paraId="341D9A30" w14:textId="77777777" w:rsidTr="00113ACA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CD848" w14:textId="77777777" w:rsidR="00D37453" w:rsidRPr="00D37453" w:rsidRDefault="00D37453" w:rsidP="00113ACA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Abierto simplificado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224D6" w14:textId="77777777"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75.933,03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8C080C" w14:textId="77777777"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0,43%</w:t>
            </w:r>
          </w:p>
        </w:tc>
      </w:tr>
      <w:tr w:rsidR="00D37453" w:rsidRPr="00D37453" w14:paraId="5D15663E" w14:textId="77777777" w:rsidTr="00113ACA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0F781" w14:textId="77777777" w:rsidR="00D37453" w:rsidRPr="00D37453" w:rsidRDefault="00D37453" w:rsidP="00113ACA">
            <w:pPr>
              <w:suppressAutoHyphens w:val="0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Total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4086D" w14:textId="77777777"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17.776.320,56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93FB1E" w14:textId="77777777"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100,00%</w:t>
            </w:r>
          </w:p>
        </w:tc>
      </w:tr>
    </w:tbl>
    <w:p w14:paraId="19004925" w14:textId="77777777" w:rsidR="00D37453" w:rsidRPr="00D37453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color w:val="000000"/>
          <w:sz w:val="20"/>
          <w:szCs w:val="20"/>
          <w:lang w:eastAsia="es-ES"/>
        </w:rPr>
      </w:pPr>
    </w:p>
    <w:p w14:paraId="3B02C424" w14:textId="77777777" w:rsidR="00D37453" w:rsidRPr="00D37453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color w:val="000000"/>
          <w:sz w:val="20"/>
          <w:szCs w:val="20"/>
          <w:lang w:eastAsia="es-ES"/>
        </w:rPr>
      </w:pPr>
    </w:p>
    <w:p w14:paraId="742B7FA7" w14:textId="77777777" w:rsidR="00D37453" w:rsidRPr="00D37453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  <w:r w:rsidRPr="00D37453">
        <w:rPr>
          <w:rFonts w:ascii="Helvetica" w:hAnsi="Helvetica" w:cs="Arial"/>
          <w:b/>
          <w:color w:val="000000"/>
          <w:sz w:val="20"/>
          <w:szCs w:val="20"/>
          <w:lang w:eastAsia="es-ES"/>
        </w:rPr>
        <w:t>Contratos de Obras</w:t>
      </w:r>
    </w:p>
    <w:p w14:paraId="43CD1D0F" w14:textId="77777777" w:rsidR="00D37453" w:rsidRPr="00D37453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color w:val="000000"/>
          <w:sz w:val="20"/>
          <w:szCs w:val="20"/>
          <w:lang w:eastAsia="es-ES"/>
        </w:rPr>
      </w:pPr>
    </w:p>
    <w:tbl>
      <w:tblPr>
        <w:tblW w:w="60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32"/>
        <w:gridCol w:w="1308"/>
        <w:gridCol w:w="2220"/>
      </w:tblGrid>
      <w:tr w:rsidR="00D37453" w:rsidRPr="00D37453" w14:paraId="2C9C5ABC" w14:textId="77777777" w:rsidTr="00113ACA">
        <w:trPr>
          <w:trHeight w:val="510"/>
        </w:trPr>
        <w:tc>
          <w:tcPr>
            <w:tcW w:w="2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097CD" w14:textId="77777777"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Procedimiento</w:t>
            </w:r>
          </w:p>
        </w:tc>
        <w:tc>
          <w:tcPr>
            <w:tcW w:w="13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2C54A8" w14:textId="77777777"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Importe acumulado</w:t>
            </w:r>
          </w:p>
        </w:tc>
        <w:tc>
          <w:tcPr>
            <w:tcW w:w="2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B8B249" w14:textId="77777777"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 xml:space="preserve">Porcentaje sobre </w:t>
            </w: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br/>
              <w:t>el total acumulado</w:t>
            </w:r>
          </w:p>
        </w:tc>
      </w:tr>
      <w:tr w:rsidR="00D37453" w:rsidRPr="00D37453" w14:paraId="7D80999B" w14:textId="77777777" w:rsidTr="00113ACA">
        <w:trPr>
          <w:trHeight w:val="300"/>
        </w:trPr>
        <w:tc>
          <w:tcPr>
            <w:tcW w:w="25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1AB54" w14:textId="77777777" w:rsidR="00D37453" w:rsidRPr="00D37453" w:rsidRDefault="00D37453" w:rsidP="00113ACA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 xml:space="preserve">Abierto 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9265E81" w14:textId="77777777"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1.900.749,74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043C0D" w14:textId="77777777"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100,00%</w:t>
            </w:r>
          </w:p>
        </w:tc>
      </w:tr>
      <w:tr w:rsidR="00D37453" w:rsidRPr="00D37453" w14:paraId="0A7E9394" w14:textId="77777777" w:rsidTr="00113ACA">
        <w:trPr>
          <w:trHeight w:val="300"/>
        </w:trPr>
        <w:tc>
          <w:tcPr>
            <w:tcW w:w="25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1DC2C" w14:textId="77777777" w:rsidR="00D37453" w:rsidRPr="00D37453" w:rsidRDefault="00D37453" w:rsidP="00113ACA">
            <w:pPr>
              <w:suppressAutoHyphens w:val="0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Total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87067" w14:textId="77777777"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1.900.749,74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BD1940" w14:textId="77777777"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100,00%</w:t>
            </w:r>
          </w:p>
        </w:tc>
      </w:tr>
    </w:tbl>
    <w:p w14:paraId="34F05AD3" w14:textId="77777777" w:rsidR="00C8649F" w:rsidRDefault="00C8649F" w:rsidP="00204A0F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sz w:val="28"/>
          <w:szCs w:val="28"/>
          <w:lang w:eastAsia="es-ES"/>
        </w:rPr>
      </w:pPr>
    </w:p>
    <w:p w14:paraId="03D92420" w14:textId="77777777" w:rsidR="00D37453" w:rsidRDefault="00D37453" w:rsidP="00204A0F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sz w:val="28"/>
          <w:szCs w:val="28"/>
          <w:lang w:eastAsia="es-ES"/>
        </w:rPr>
      </w:pPr>
    </w:p>
    <w:p w14:paraId="3C4BA070" w14:textId="77777777" w:rsidR="00C8649F" w:rsidRDefault="00C8649F" w:rsidP="00204A0F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sz w:val="28"/>
          <w:szCs w:val="28"/>
          <w:lang w:eastAsia="es-ES"/>
        </w:rPr>
      </w:pPr>
    </w:p>
    <w:p w14:paraId="3C56C719" w14:textId="77777777" w:rsidR="00C8649F" w:rsidRDefault="00C8649F" w:rsidP="00204A0F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sz w:val="28"/>
          <w:szCs w:val="28"/>
          <w:lang w:eastAsia="es-ES"/>
        </w:rPr>
      </w:pPr>
    </w:p>
    <w:p w14:paraId="6820DED3" w14:textId="77777777" w:rsidR="00C8649F" w:rsidRDefault="00C8649F" w:rsidP="00204A0F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sz w:val="28"/>
          <w:szCs w:val="28"/>
          <w:lang w:eastAsia="es-ES"/>
        </w:rPr>
      </w:pPr>
    </w:p>
    <w:p w14:paraId="50112F33" w14:textId="77777777" w:rsidR="00C8649F" w:rsidRDefault="00C8649F" w:rsidP="00204A0F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sz w:val="28"/>
          <w:szCs w:val="28"/>
          <w:lang w:eastAsia="es-ES"/>
        </w:rPr>
      </w:pPr>
    </w:p>
    <w:p w14:paraId="3E4C9C9B" w14:textId="77777777" w:rsidR="00C8649F" w:rsidRDefault="00C8649F" w:rsidP="00204A0F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sz w:val="28"/>
          <w:szCs w:val="28"/>
          <w:lang w:eastAsia="es-ES"/>
        </w:rPr>
      </w:pPr>
    </w:p>
    <w:p w14:paraId="1C20C16D" w14:textId="77777777" w:rsidR="00C8649F" w:rsidRDefault="00C8649F" w:rsidP="00204A0F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sz w:val="28"/>
          <w:szCs w:val="28"/>
          <w:lang w:eastAsia="es-ES"/>
        </w:rPr>
      </w:pPr>
    </w:p>
    <w:p w14:paraId="2FA92148" w14:textId="77777777" w:rsidR="008A285B" w:rsidRDefault="008A285B" w:rsidP="00204A0F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sz w:val="28"/>
          <w:szCs w:val="28"/>
          <w:lang w:eastAsia="es-ES"/>
        </w:rPr>
      </w:pPr>
    </w:p>
    <w:p w14:paraId="066E80DB" w14:textId="77777777" w:rsidR="00C8649F" w:rsidRDefault="00C8649F" w:rsidP="00204A0F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sz w:val="28"/>
          <w:szCs w:val="28"/>
          <w:lang w:eastAsia="es-ES"/>
        </w:rPr>
      </w:pPr>
    </w:p>
    <w:p w14:paraId="5851FFCA" w14:textId="77777777" w:rsidR="005E4228" w:rsidRDefault="005E4228" w:rsidP="00204A0F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sz w:val="28"/>
          <w:szCs w:val="28"/>
          <w:lang w:eastAsia="es-ES"/>
        </w:rPr>
      </w:pPr>
    </w:p>
    <w:p w14:paraId="5CCEC4FE" w14:textId="77777777" w:rsidR="00204A0F" w:rsidRPr="008A285B" w:rsidRDefault="00204A0F" w:rsidP="00204A0F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lang w:eastAsia="es-ES"/>
        </w:rPr>
      </w:pPr>
      <w:r w:rsidRPr="008A285B">
        <w:rPr>
          <w:rFonts w:ascii="Helvetica" w:hAnsi="Helvetica" w:cs="Arial"/>
          <w:b/>
          <w:lang w:eastAsia="es-ES"/>
        </w:rPr>
        <w:t>2019</w:t>
      </w:r>
    </w:p>
    <w:p w14:paraId="03683199" w14:textId="77777777" w:rsidR="00BB20DF" w:rsidRPr="00D37453" w:rsidRDefault="00BB20DF" w:rsidP="00204A0F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sz w:val="20"/>
          <w:szCs w:val="20"/>
          <w:lang w:eastAsia="es-ES"/>
        </w:rPr>
      </w:pPr>
    </w:p>
    <w:p w14:paraId="4F436E95" w14:textId="77777777" w:rsidR="00BB20DF" w:rsidRPr="00D37453" w:rsidRDefault="00BB20DF" w:rsidP="00204A0F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sz w:val="20"/>
          <w:szCs w:val="20"/>
          <w:lang w:eastAsia="es-ES"/>
        </w:rPr>
      </w:pPr>
    </w:p>
    <w:p w14:paraId="68F62637" w14:textId="77777777" w:rsidR="00BB20DF" w:rsidRPr="00D37453" w:rsidRDefault="00944441" w:rsidP="00204A0F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sz w:val="20"/>
          <w:szCs w:val="20"/>
          <w:lang w:eastAsia="es-ES"/>
        </w:rPr>
      </w:pPr>
      <w:r w:rsidRPr="00D37453">
        <w:rPr>
          <w:rFonts w:ascii="Helvetica" w:hAnsi="Helvetica" w:cs="Arial"/>
          <w:b/>
          <w:sz w:val="20"/>
          <w:szCs w:val="20"/>
          <w:lang w:eastAsia="es-ES"/>
        </w:rPr>
        <w:t xml:space="preserve">Contratos totales </w:t>
      </w:r>
    </w:p>
    <w:p w14:paraId="4624EEE3" w14:textId="77777777" w:rsidR="00BB20DF" w:rsidRPr="00D37453" w:rsidRDefault="00BB20DF" w:rsidP="00204A0F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sz w:val="20"/>
          <w:szCs w:val="20"/>
          <w:lang w:eastAsia="es-ES"/>
        </w:rPr>
      </w:pPr>
    </w:p>
    <w:tbl>
      <w:tblPr>
        <w:tblW w:w="73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67"/>
        <w:gridCol w:w="2153"/>
        <w:gridCol w:w="2640"/>
      </w:tblGrid>
      <w:tr w:rsidR="007821D3" w:rsidRPr="00D37453" w14:paraId="323138CB" w14:textId="77777777" w:rsidTr="007821D3">
        <w:trPr>
          <w:trHeight w:val="510"/>
        </w:trPr>
        <w:tc>
          <w:tcPr>
            <w:tcW w:w="2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D4B51" w14:textId="77777777" w:rsidR="007821D3" w:rsidRPr="00D37453" w:rsidRDefault="007821D3" w:rsidP="007821D3">
            <w:pPr>
              <w:suppressAutoHyphens w:val="0"/>
              <w:jc w:val="center"/>
              <w:rPr>
                <w:rFonts w:ascii="Helvetica" w:hAnsi="Helvetica" w:cs="Arial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Arial"/>
                <w:b/>
                <w:bCs/>
                <w:color w:val="000000"/>
                <w:sz w:val="20"/>
                <w:szCs w:val="20"/>
                <w:lang w:eastAsia="es-ES"/>
              </w:rPr>
              <w:t>Procedimiento</w:t>
            </w:r>
          </w:p>
        </w:tc>
        <w:tc>
          <w:tcPr>
            <w:tcW w:w="21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6F1587" w14:textId="77777777" w:rsidR="007821D3" w:rsidRPr="00D37453" w:rsidRDefault="007821D3" w:rsidP="007821D3">
            <w:pPr>
              <w:suppressAutoHyphens w:val="0"/>
              <w:jc w:val="center"/>
              <w:rPr>
                <w:rFonts w:ascii="Helvetica" w:hAnsi="Helvetica" w:cs="Arial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Arial"/>
                <w:b/>
                <w:bCs/>
                <w:color w:val="000000"/>
                <w:sz w:val="20"/>
                <w:szCs w:val="20"/>
                <w:lang w:eastAsia="es-ES"/>
              </w:rPr>
              <w:t>Importe acumulado</w:t>
            </w:r>
          </w:p>
        </w:tc>
        <w:tc>
          <w:tcPr>
            <w:tcW w:w="2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99B13C" w14:textId="77777777" w:rsidR="007821D3" w:rsidRPr="00D37453" w:rsidRDefault="007821D3" w:rsidP="007821D3">
            <w:pPr>
              <w:suppressAutoHyphens w:val="0"/>
              <w:jc w:val="center"/>
              <w:rPr>
                <w:rFonts w:ascii="Helvetica" w:hAnsi="Helvetica" w:cs="Arial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Arial"/>
                <w:b/>
                <w:bCs/>
                <w:color w:val="000000"/>
                <w:sz w:val="20"/>
                <w:szCs w:val="20"/>
                <w:lang w:eastAsia="es-ES"/>
              </w:rPr>
              <w:t xml:space="preserve">Porcentaje sobre </w:t>
            </w:r>
            <w:r w:rsidRPr="00D37453">
              <w:rPr>
                <w:rFonts w:ascii="Helvetica" w:hAnsi="Helvetica" w:cs="Arial"/>
                <w:b/>
                <w:bCs/>
                <w:color w:val="000000"/>
                <w:sz w:val="20"/>
                <w:szCs w:val="20"/>
                <w:lang w:eastAsia="es-ES"/>
              </w:rPr>
              <w:br/>
              <w:t>el total acumulado</w:t>
            </w:r>
          </w:p>
        </w:tc>
      </w:tr>
      <w:tr w:rsidR="007821D3" w:rsidRPr="00D37453" w14:paraId="05131B1C" w14:textId="77777777" w:rsidTr="007821D3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C901A" w14:textId="77777777" w:rsidR="007821D3" w:rsidRPr="00D37453" w:rsidRDefault="007821D3" w:rsidP="007821D3">
            <w:pPr>
              <w:suppressAutoHyphens w:val="0"/>
              <w:rPr>
                <w:rFonts w:ascii="Helvetica" w:hAnsi="Helvetica" w:cs="Arial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Arial"/>
                <w:color w:val="000000"/>
                <w:sz w:val="20"/>
                <w:szCs w:val="20"/>
                <w:lang w:eastAsia="es-ES"/>
              </w:rPr>
              <w:t>Abierto</w:t>
            </w:r>
          </w:p>
        </w:tc>
        <w:tc>
          <w:tcPr>
            <w:tcW w:w="2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0EC71" w14:textId="77777777" w:rsidR="007821D3" w:rsidRPr="00D37453" w:rsidRDefault="007821D3" w:rsidP="007821D3">
            <w:pPr>
              <w:suppressAutoHyphens w:val="0"/>
              <w:jc w:val="center"/>
              <w:rPr>
                <w:rFonts w:ascii="Helvetica" w:hAnsi="Helvetica" w:cs="Arial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Arial"/>
                <w:color w:val="000000"/>
                <w:sz w:val="20"/>
                <w:szCs w:val="20"/>
                <w:lang w:eastAsia="es-ES"/>
              </w:rPr>
              <w:t>4.456.298,85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4B9155" w14:textId="77777777" w:rsidR="007821D3" w:rsidRPr="00D37453" w:rsidRDefault="007821D3" w:rsidP="007821D3">
            <w:pPr>
              <w:suppressAutoHyphens w:val="0"/>
              <w:jc w:val="center"/>
              <w:rPr>
                <w:rFonts w:ascii="Helvetica" w:hAnsi="Helvetica" w:cs="Arial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Arial"/>
                <w:color w:val="000000"/>
                <w:sz w:val="20"/>
                <w:szCs w:val="20"/>
                <w:lang w:eastAsia="es-ES"/>
              </w:rPr>
              <w:t>86,51%</w:t>
            </w:r>
          </w:p>
        </w:tc>
      </w:tr>
      <w:tr w:rsidR="007821D3" w:rsidRPr="00D37453" w14:paraId="406CC12B" w14:textId="77777777" w:rsidTr="007821D3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3C19D" w14:textId="77777777" w:rsidR="007821D3" w:rsidRPr="00D37453" w:rsidRDefault="007821D3" w:rsidP="007821D3">
            <w:pPr>
              <w:suppressAutoHyphens w:val="0"/>
              <w:rPr>
                <w:rFonts w:ascii="Helvetica" w:hAnsi="Helvetica" w:cs="Arial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Arial"/>
                <w:color w:val="000000"/>
                <w:sz w:val="20"/>
                <w:szCs w:val="20"/>
                <w:lang w:eastAsia="es-ES"/>
              </w:rPr>
              <w:t>Abierto Simplificado</w:t>
            </w:r>
          </w:p>
        </w:tc>
        <w:tc>
          <w:tcPr>
            <w:tcW w:w="2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77699" w14:textId="77777777" w:rsidR="007821D3" w:rsidRPr="00D37453" w:rsidRDefault="007821D3" w:rsidP="007821D3">
            <w:pPr>
              <w:suppressAutoHyphens w:val="0"/>
              <w:jc w:val="center"/>
              <w:rPr>
                <w:rFonts w:ascii="Helvetica" w:hAnsi="Helvetica" w:cs="Arial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Arial"/>
                <w:color w:val="000000"/>
                <w:sz w:val="20"/>
                <w:szCs w:val="20"/>
                <w:lang w:eastAsia="es-ES"/>
              </w:rPr>
              <w:t>184.365,00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FD9C94" w14:textId="77777777" w:rsidR="007821D3" w:rsidRPr="00D37453" w:rsidRDefault="007821D3" w:rsidP="007821D3">
            <w:pPr>
              <w:suppressAutoHyphens w:val="0"/>
              <w:jc w:val="center"/>
              <w:rPr>
                <w:rFonts w:ascii="Helvetica" w:hAnsi="Helvetica" w:cs="Arial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Arial"/>
                <w:color w:val="000000"/>
                <w:sz w:val="20"/>
                <w:szCs w:val="20"/>
                <w:lang w:eastAsia="es-ES"/>
              </w:rPr>
              <w:t>3,58%</w:t>
            </w:r>
          </w:p>
        </w:tc>
      </w:tr>
      <w:tr w:rsidR="007821D3" w:rsidRPr="00D37453" w14:paraId="6DEE9307" w14:textId="77777777" w:rsidTr="007821D3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B5B93" w14:textId="77777777" w:rsidR="007821D3" w:rsidRPr="00D37453" w:rsidRDefault="007821D3" w:rsidP="007821D3">
            <w:pPr>
              <w:suppressAutoHyphens w:val="0"/>
              <w:rPr>
                <w:rFonts w:ascii="Helvetica" w:hAnsi="Helvetica" w:cs="Arial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Arial"/>
                <w:color w:val="000000"/>
                <w:sz w:val="20"/>
                <w:szCs w:val="20"/>
                <w:lang w:eastAsia="es-ES"/>
              </w:rPr>
              <w:t>Negociado sin publicidad</w:t>
            </w:r>
          </w:p>
        </w:tc>
        <w:tc>
          <w:tcPr>
            <w:tcW w:w="2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4DEC9" w14:textId="77777777" w:rsidR="007821D3" w:rsidRPr="00D37453" w:rsidRDefault="007821D3" w:rsidP="007821D3">
            <w:pPr>
              <w:suppressAutoHyphens w:val="0"/>
              <w:jc w:val="center"/>
              <w:rPr>
                <w:rFonts w:ascii="Helvetica" w:hAnsi="Helvetica" w:cs="Arial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Arial"/>
                <w:color w:val="000000"/>
                <w:sz w:val="20"/>
                <w:szCs w:val="20"/>
                <w:lang w:eastAsia="es-ES"/>
              </w:rPr>
              <w:t>510.270,00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538A55" w14:textId="77777777" w:rsidR="007821D3" w:rsidRPr="00D37453" w:rsidRDefault="007821D3" w:rsidP="007821D3">
            <w:pPr>
              <w:suppressAutoHyphens w:val="0"/>
              <w:jc w:val="center"/>
              <w:rPr>
                <w:rFonts w:ascii="Helvetica" w:hAnsi="Helvetica" w:cs="Arial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Arial"/>
                <w:color w:val="000000"/>
                <w:sz w:val="20"/>
                <w:szCs w:val="20"/>
                <w:lang w:eastAsia="es-ES"/>
              </w:rPr>
              <w:t>9,91%</w:t>
            </w:r>
          </w:p>
        </w:tc>
      </w:tr>
      <w:tr w:rsidR="007821D3" w:rsidRPr="00D37453" w14:paraId="07CD4414" w14:textId="77777777" w:rsidTr="007821D3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B5D90" w14:textId="77777777" w:rsidR="007821D3" w:rsidRPr="00D37453" w:rsidRDefault="007821D3" w:rsidP="007821D3">
            <w:pPr>
              <w:suppressAutoHyphens w:val="0"/>
              <w:rPr>
                <w:rFonts w:ascii="Helvetica" w:hAnsi="Helvetica" w:cs="Arial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Arial"/>
                <w:b/>
                <w:bCs/>
                <w:color w:val="000000"/>
                <w:sz w:val="20"/>
                <w:szCs w:val="20"/>
                <w:lang w:eastAsia="es-ES"/>
              </w:rPr>
              <w:t>Total</w:t>
            </w:r>
          </w:p>
        </w:tc>
        <w:tc>
          <w:tcPr>
            <w:tcW w:w="2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15E6B" w14:textId="77777777" w:rsidR="007821D3" w:rsidRPr="00D37453" w:rsidRDefault="007821D3" w:rsidP="007821D3">
            <w:pPr>
              <w:suppressAutoHyphens w:val="0"/>
              <w:jc w:val="center"/>
              <w:rPr>
                <w:rFonts w:ascii="Helvetica" w:hAnsi="Helvetica" w:cs="Arial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Arial"/>
                <w:b/>
                <w:bCs/>
                <w:color w:val="000000"/>
                <w:sz w:val="20"/>
                <w:szCs w:val="20"/>
                <w:lang w:eastAsia="es-ES"/>
              </w:rPr>
              <w:t>5.150.933,85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DFE125" w14:textId="77777777" w:rsidR="007821D3" w:rsidRPr="00D37453" w:rsidRDefault="007821D3" w:rsidP="007821D3">
            <w:pPr>
              <w:suppressAutoHyphens w:val="0"/>
              <w:jc w:val="center"/>
              <w:rPr>
                <w:rFonts w:ascii="Helvetica" w:hAnsi="Helvetica" w:cs="Arial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Arial"/>
                <w:color w:val="000000"/>
                <w:sz w:val="20"/>
                <w:szCs w:val="20"/>
                <w:lang w:eastAsia="es-ES"/>
              </w:rPr>
              <w:t>100,00%</w:t>
            </w:r>
          </w:p>
        </w:tc>
      </w:tr>
    </w:tbl>
    <w:p w14:paraId="68B95B80" w14:textId="77777777" w:rsidR="00944441" w:rsidRPr="00D37453" w:rsidRDefault="00944441" w:rsidP="00204A0F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sz w:val="20"/>
          <w:szCs w:val="20"/>
          <w:lang w:eastAsia="es-ES"/>
        </w:rPr>
      </w:pPr>
    </w:p>
    <w:p w14:paraId="29F82C19" w14:textId="77777777" w:rsidR="00204A0F" w:rsidRPr="00D37453" w:rsidRDefault="00204A0F" w:rsidP="00204A0F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color w:val="000000"/>
          <w:sz w:val="20"/>
          <w:szCs w:val="20"/>
          <w:lang w:eastAsia="es-ES"/>
        </w:rPr>
      </w:pPr>
    </w:p>
    <w:p w14:paraId="30C07275" w14:textId="77777777" w:rsidR="00204A0F" w:rsidRPr="00D37453" w:rsidRDefault="00204A0F" w:rsidP="00204A0F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  <w:r w:rsidRPr="00D37453">
        <w:rPr>
          <w:rFonts w:ascii="Helvetica" w:hAnsi="Helvetica" w:cs="Arial"/>
          <w:b/>
          <w:color w:val="000000"/>
          <w:sz w:val="20"/>
          <w:szCs w:val="20"/>
          <w:lang w:eastAsia="es-ES"/>
        </w:rPr>
        <w:t>Contratos de Servicios</w:t>
      </w:r>
    </w:p>
    <w:p w14:paraId="61F3AEE5" w14:textId="77777777" w:rsidR="00204A0F" w:rsidRPr="00D37453" w:rsidRDefault="00204A0F" w:rsidP="00204A0F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</w:p>
    <w:tbl>
      <w:tblPr>
        <w:tblW w:w="73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67"/>
        <w:gridCol w:w="2153"/>
        <w:gridCol w:w="2640"/>
      </w:tblGrid>
      <w:tr w:rsidR="007821D3" w:rsidRPr="00D37453" w14:paraId="79AAEA86" w14:textId="77777777" w:rsidTr="007821D3">
        <w:trPr>
          <w:trHeight w:val="510"/>
        </w:trPr>
        <w:tc>
          <w:tcPr>
            <w:tcW w:w="2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97077" w14:textId="77777777" w:rsidR="007821D3" w:rsidRPr="00D37453" w:rsidRDefault="007821D3" w:rsidP="007821D3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Procedimiento</w:t>
            </w:r>
          </w:p>
        </w:tc>
        <w:tc>
          <w:tcPr>
            <w:tcW w:w="21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AC66F0" w14:textId="77777777" w:rsidR="007821D3" w:rsidRPr="00D37453" w:rsidRDefault="007821D3" w:rsidP="007821D3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Importe acumulado</w:t>
            </w:r>
          </w:p>
        </w:tc>
        <w:tc>
          <w:tcPr>
            <w:tcW w:w="2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F5D9A2" w14:textId="77777777" w:rsidR="007821D3" w:rsidRPr="00D37453" w:rsidRDefault="007821D3" w:rsidP="007821D3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 xml:space="preserve">Porcentaje sobre </w:t>
            </w: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br/>
              <w:t>el total acumulado</w:t>
            </w:r>
          </w:p>
        </w:tc>
      </w:tr>
      <w:tr w:rsidR="007821D3" w:rsidRPr="00D37453" w14:paraId="770A2B1C" w14:textId="77777777" w:rsidTr="007821D3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40C3E" w14:textId="77777777" w:rsidR="007821D3" w:rsidRPr="00D37453" w:rsidRDefault="007821D3" w:rsidP="007821D3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 xml:space="preserve">Abierto </w:t>
            </w:r>
          </w:p>
        </w:tc>
        <w:tc>
          <w:tcPr>
            <w:tcW w:w="2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68037" w14:textId="77777777" w:rsidR="007821D3" w:rsidRPr="00D37453" w:rsidRDefault="007821D3" w:rsidP="007821D3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2.946.200,85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F181B8" w14:textId="77777777" w:rsidR="007821D3" w:rsidRPr="00D37453" w:rsidRDefault="007821D3" w:rsidP="007821D3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80,92%</w:t>
            </w:r>
          </w:p>
        </w:tc>
      </w:tr>
      <w:tr w:rsidR="007821D3" w:rsidRPr="00D37453" w14:paraId="34F574CD" w14:textId="77777777" w:rsidTr="007821D3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4C502" w14:textId="77777777" w:rsidR="007821D3" w:rsidRPr="00D37453" w:rsidRDefault="007821D3" w:rsidP="007821D3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Abierto simplificado</w:t>
            </w:r>
          </w:p>
        </w:tc>
        <w:tc>
          <w:tcPr>
            <w:tcW w:w="2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6D70A" w14:textId="77777777" w:rsidR="007821D3" w:rsidRPr="00D37453" w:rsidRDefault="007821D3" w:rsidP="007821D3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184.365,00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945107" w14:textId="77777777" w:rsidR="007821D3" w:rsidRPr="00D37453" w:rsidRDefault="007821D3" w:rsidP="007821D3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5,06%</w:t>
            </w:r>
          </w:p>
        </w:tc>
      </w:tr>
      <w:tr w:rsidR="007821D3" w:rsidRPr="00D37453" w14:paraId="6AA10647" w14:textId="77777777" w:rsidTr="007821D3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EAE98" w14:textId="77777777" w:rsidR="007821D3" w:rsidRPr="00D37453" w:rsidRDefault="007821D3" w:rsidP="007821D3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Negociado sin publicidad</w:t>
            </w:r>
          </w:p>
        </w:tc>
        <w:tc>
          <w:tcPr>
            <w:tcW w:w="2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CDA0E" w14:textId="77777777" w:rsidR="007821D3" w:rsidRPr="00D37453" w:rsidRDefault="007821D3" w:rsidP="007821D3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510.270,00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D626F3" w14:textId="77777777" w:rsidR="007821D3" w:rsidRPr="00D37453" w:rsidRDefault="007821D3" w:rsidP="007821D3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14,02%</w:t>
            </w:r>
          </w:p>
        </w:tc>
      </w:tr>
      <w:tr w:rsidR="007821D3" w:rsidRPr="00D37453" w14:paraId="07993EE4" w14:textId="77777777" w:rsidTr="007821D3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AAF01" w14:textId="77777777" w:rsidR="007821D3" w:rsidRPr="00D37453" w:rsidRDefault="007821D3" w:rsidP="007821D3">
            <w:pPr>
              <w:suppressAutoHyphens w:val="0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Total</w:t>
            </w:r>
          </w:p>
        </w:tc>
        <w:tc>
          <w:tcPr>
            <w:tcW w:w="2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891B5" w14:textId="77777777" w:rsidR="007821D3" w:rsidRPr="00D37453" w:rsidRDefault="007821D3" w:rsidP="007821D3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3.640.835,85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1A8627" w14:textId="77777777" w:rsidR="007821D3" w:rsidRPr="00D37453" w:rsidRDefault="007821D3" w:rsidP="007821D3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100,00%</w:t>
            </w:r>
          </w:p>
        </w:tc>
      </w:tr>
    </w:tbl>
    <w:p w14:paraId="1D0E7790" w14:textId="77777777" w:rsidR="001F79BB" w:rsidRPr="00D37453" w:rsidRDefault="001F79BB" w:rsidP="00204A0F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</w:p>
    <w:p w14:paraId="4F0D94C5" w14:textId="77777777" w:rsidR="00204A0F" w:rsidRPr="00D37453" w:rsidRDefault="00204A0F" w:rsidP="00204A0F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color w:val="000000"/>
          <w:sz w:val="20"/>
          <w:szCs w:val="20"/>
          <w:lang w:eastAsia="es-ES"/>
        </w:rPr>
      </w:pPr>
    </w:p>
    <w:p w14:paraId="57113204" w14:textId="77777777" w:rsidR="00204A0F" w:rsidRPr="00D37453" w:rsidRDefault="00204A0F" w:rsidP="00204A0F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  <w:r w:rsidRPr="00D37453">
        <w:rPr>
          <w:rFonts w:ascii="Helvetica" w:hAnsi="Helvetica" w:cs="Arial"/>
          <w:b/>
          <w:color w:val="000000"/>
          <w:sz w:val="20"/>
          <w:szCs w:val="20"/>
          <w:lang w:eastAsia="es-ES"/>
        </w:rPr>
        <w:t>Contratos de Suministros</w:t>
      </w:r>
    </w:p>
    <w:p w14:paraId="49B8A53C" w14:textId="77777777" w:rsidR="00944441" w:rsidRPr="00D37453" w:rsidRDefault="00944441" w:rsidP="00204A0F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color w:val="000000"/>
          <w:sz w:val="20"/>
          <w:szCs w:val="20"/>
          <w:lang w:eastAsia="es-ES"/>
        </w:rPr>
      </w:pPr>
    </w:p>
    <w:tbl>
      <w:tblPr>
        <w:tblW w:w="73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67"/>
        <w:gridCol w:w="2153"/>
        <w:gridCol w:w="2640"/>
      </w:tblGrid>
      <w:tr w:rsidR="007821D3" w:rsidRPr="00D37453" w14:paraId="2CCF1331" w14:textId="77777777" w:rsidTr="007821D3">
        <w:trPr>
          <w:trHeight w:val="510"/>
        </w:trPr>
        <w:tc>
          <w:tcPr>
            <w:tcW w:w="2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7CA36" w14:textId="77777777" w:rsidR="007821D3" w:rsidRPr="00D37453" w:rsidRDefault="007821D3" w:rsidP="007821D3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Procedimiento</w:t>
            </w:r>
          </w:p>
        </w:tc>
        <w:tc>
          <w:tcPr>
            <w:tcW w:w="21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05442B" w14:textId="77777777" w:rsidR="007821D3" w:rsidRPr="00D37453" w:rsidRDefault="007821D3" w:rsidP="007821D3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Importe acumulado</w:t>
            </w:r>
          </w:p>
        </w:tc>
        <w:tc>
          <w:tcPr>
            <w:tcW w:w="2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151B90" w14:textId="77777777" w:rsidR="007821D3" w:rsidRPr="00D37453" w:rsidRDefault="007821D3" w:rsidP="007821D3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 xml:space="preserve">Porcentaje sobre </w:t>
            </w: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br/>
              <w:t>el total acumulado</w:t>
            </w:r>
          </w:p>
        </w:tc>
      </w:tr>
      <w:tr w:rsidR="007821D3" w:rsidRPr="00D37453" w14:paraId="77A8CDE6" w14:textId="77777777" w:rsidTr="007821D3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01B44" w14:textId="77777777" w:rsidR="007821D3" w:rsidRPr="00D37453" w:rsidRDefault="007821D3" w:rsidP="007821D3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Abierto</w:t>
            </w:r>
          </w:p>
        </w:tc>
        <w:tc>
          <w:tcPr>
            <w:tcW w:w="2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C2B8BA" w14:textId="77777777" w:rsidR="007821D3" w:rsidRPr="00D37453" w:rsidRDefault="007821D3" w:rsidP="00AF2C5B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1.510.098,00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3573D1" w14:textId="77777777" w:rsidR="007821D3" w:rsidRPr="00D37453" w:rsidRDefault="007821D3" w:rsidP="007821D3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100,00%</w:t>
            </w:r>
          </w:p>
        </w:tc>
      </w:tr>
      <w:tr w:rsidR="007821D3" w:rsidRPr="00D37453" w14:paraId="04DE46F4" w14:textId="77777777" w:rsidTr="007821D3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FDA81" w14:textId="77777777" w:rsidR="007821D3" w:rsidRPr="00D37453" w:rsidRDefault="007821D3" w:rsidP="007821D3">
            <w:pPr>
              <w:suppressAutoHyphens w:val="0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Total</w:t>
            </w:r>
          </w:p>
        </w:tc>
        <w:tc>
          <w:tcPr>
            <w:tcW w:w="2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9E5AB6" w14:textId="77777777" w:rsidR="007821D3" w:rsidRPr="00D37453" w:rsidRDefault="007821D3" w:rsidP="00AF2C5B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1.510.098,00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0AB569" w14:textId="77777777" w:rsidR="007821D3" w:rsidRPr="00D37453" w:rsidRDefault="007821D3" w:rsidP="007821D3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100,00%</w:t>
            </w:r>
          </w:p>
        </w:tc>
      </w:tr>
    </w:tbl>
    <w:p w14:paraId="5E54AEE5" w14:textId="77777777" w:rsidR="00204A0F" w:rsidRPr="00D37453" w:rsidRDefault="00204A0F" w:rsidP="00204A0F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color w:val="000000"/>
          <w:sz w:val="20"/>
          <w:szCs w:val="20"/>
          <w:lang w:eastAsia="es-ES"/>
        </w:rPr>
      </w:pPr>
    </w:p>
    <w:p w14:paraId="71C66021" w14:textId="77777777" w:rsidR="00BB20DF" w:rsidRPr="00D37453" w:rsidRDefault="00BB20DF" w:rsidP="00204A0F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color w:val="000000"/>
          <w:sz w:val="20"/>
          <w:szCs w:val="20"/>
          <w:lang w:eastAsia="es-ES"/>
        </w:rPr>
      </w:pPr>
    </w:p>
    <w:p w14:paraId="6262C321" w14:textId="77777777" w:rsidR="00BB20DF" w:rsidRPr="00D37453" w:rsidRDefault="00BB20DF" w:rsidP="00204A0F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color w:val="000000"/>
          <w:sz w:val="20"/>
          <w:szCs w:val="20"/>
          <w:lang w:eastAsia="es-ES"/>
        </w:rPr>
      </w:pPr>
    </w:p>
    <w:p w14:paraId="01E4AD9F" w14:textId="77777777" w:rsidR="00BB20DF" w:rsidRPr="00D37453" w:rsidRDefault="00BB20DF" w:rsidP="00204A0F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color w:val="000000"/>
          <w:sz w:val="20"/>
          <w:szCs w:val="20"/>
          <w:lang w:eastAsia="es-ES"/>
        </w:rPr>
      </w:pPr>
    </w:p>
    <w:p w14:paraId="3CE55E11" w14:textId="77777777" w:rsidR="00BB20DF" w:rsidRPr="00D37453" w:rsidRDefault="00BB20DF" w:rsidP="00204A0F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color w:val="000000"/>
          <w:sz w:val="20"/>
          <w:szCs w:val="20"/>
          <w:lang w:eastAsia="es-ES"/>
        </w:rPr>
      </w:pPr>
    </w:p>
    <w:p w14:paraId="46567996" w14:textId="77777777" w:rsidR="00204A0F" w:rsidRPr="00D37453" w:rsidRDefault="00204A0F" w:rsidP="00204A0F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color w:val="000000"/>
          <w:sz w:val="20"/>
          <w:szCs w:val="20"/>
          <w:lang w:eastAsia="es-ES"/>
        </w:rPr>
      </w:pPr>
    </w:p>
    <w:p w14:paraId="7E833DF0" w14:textId="77777777" w:rsidR="00AB5F78" w:rsidRPr="00D37453" w:rsidRDefault="00AB5F78" w:rsidP="000B21B5">
      <w:pPr>
        <w:rPr>
          <w:rFonts w:ascii="Helvetica" w:hAnsi="Helvetica"/>
          <w:sz w:val="20"/>
          <w:szCs w:val="20"/>
        </w:rPr>
      </w:pPr>
    </w:p>
    <w:p w14:paraId="0BEC2736" w14:textId="77777777" w:rsidR="003632C7" w:rsidRPr="00D37453" w:rsidRDefault="003632C7" w:rsidP="000B21B5">
      <w:pPr>
        <w:rPr>
          <w:rFonts w:ascii="Helvetica" w:hAnsi="Helvetica"/>
          <w:sz w:val="20"/>
          <w:szCs w:val="20"/>
        </w:rPr>
      </w:pPr>
    </w:p>
    <w:p w14:paraId="7DA90261" w14:textId="77777777" w:rsidR="003632C7" w:rsidRPr="00D37453" w:rsidRDefault="003632C7" w:rsidP="000B21B5">
      <w:pPr>
        <w:rPr>
          <w:rFonts w:ascii="Helvetica" w:hAnsi="Helvetica"/>
          <w:sz w:val="20"/>
          <w:szCs w:val="20"/>
        </w:rPr>
      </w:pPr>
    </w:p>
    <w:p w14:paraId="57CD332E" w14:textId="77777777" w:rsidR="003632C7" w:rsidRPr="00D37453" w:rsidRDefault="003632C7" w:rsidP="000B21B5">
      <w:pPr>
        <w:rPr>
          <w:rFonts w:ascii="Helvetica" w:hAnsi="Helvetica"/>
          <w:sz w:val="20"/>
          <w:szCs w:val="20"/>
        </w:rPr>
      </w:pPr>
    </w:p>
    <w:p w14:paraId="763153EF" w14:textId="77777777" w:rsidR="003632C7" w:rsidRPr="00D37453" w:rsidRDefault="003632C7" w:rsidP="000B21B5">
      <w:pPr>
        <w:rPr>
          <w:rFonts w:ascii="Helvetica" w:hAnsi="Helvetica"/>
          <w:sz w:val="20"/>
          <w:szCs w:val="20"/>
        </w:rPr>
      </w:pPr>
    </w:p>
    <w:p w14:paraId="5D6DEB10" w14:textId="77777777" w:rsidR="003632C7" w:rsidRPr="00D37453" w:rsidRDefault="003632C7" w:rsidP="000B21B5">
      <w:pPr>
        <w:rPr>
          <w:rFonts w:ascii="Helvetica" w:hAnsi="Helvetica"/>
          <w:sz w:val="20"/>
          <w:szCs w:val="20"/>
        </w:rPr>
      </w:pPr>
    </w:p>
    <w:p w14:paraId="5CDFACBD" w14:textId="77777777" w:rsidR="007821D3" w:rsidRPr="00D37453" w:rsidRDefault="007821D3" w:rsidP="000B21B5">
      <w:pPr>
        <w:rPr>
          <w:rFonts w:ascii="Helvetica" w:hAnsi="Helvetica"/>
          <w:sz w:val="20"/>
          <w:szCs w:val="20"/>
        </w:rPr>
      </w:pPr>
    </w:p>
    <w:p w14:paraId="0BF2A608" w14:textId="77777777" w:rsidR="007821D3" w:rsidRPr="00D37453" w:rsidRDefault="007821D3" w:rsidP="000B21B5">
      <w:pPr>
        <w:rPr>
          <w:rFonts w:ascii="Helvetica" w:hAnsi="Helvetica"/>
          <w:sz w:val="20"/>
          <w:szCs w:val="20"/>
        </w:rPr>
      </w:pPr>
    </w:p>
    <w:p w14:paraId="76D82C70" w14:textId="77777777" w:rsidR="007821D3" w:rsidRPr="00D37453" w:rsidRDefault="007821D3" w:rsidP="000B21B5">
      <w:pPr>
        <w:rPr>
          <w:rFonts w:ascii="Helvetica" w:hAnsi="Helvetica"/>
          <w:sz w:val="20"/>
          <w:szCs w:val="20"/>
        </w:rPr>
      </w:pPr>
    </w:p>
    <w:p w14:paraId="5E2DB2FB" w14:textId="77777777" w:rsidR="003632C7" w:rsidRPr="00D37453" w:rsidRDefault="003632C7" w:rsidP="00AB5F78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sz w:val="20"/>
          <w:szCs w:val="20"/>
          <w:lang w:eastAsia="es-ES"/>
        </w:rPr>
      </w:pPr>
    </w:p>
    <w:sectPr w:rsidR="003632C7" w:rsidRPr="00D37453" w:rsidSect="00BA40C5">
      <w:headerReference w:type="default" r:id="rId7"/>
      <w:footerReference w:type="default" r:id="rId8"/>
      <w:pgSz w:w="11906" w:h="16838" w:code="9"/>
      <w:pgMar w:top="1276" w:right="1701" w:bottom="1560" w:left="1701" w:header="284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927BFB" w14:textId="77777777" w:rsidR="00BC647E" w:rsidRDefault="00BC647E" w:rsidP="00134699">
      <w:r>
        <w:separator/>
      </w:r>
    </w:p>
  </w:endnote>
  <w:endnote w:type="continuationSeparator" w:id="0">
    <w:p w14:paraId="122082D6" w14:textId="77777777" w:rsidR="00BC647E" w:rsidRDefault="00BC647E" w:rsidP="001346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levética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085F10" w14:textId="77777777" w:rsidR="007821D3" w:rsidRDefault="007821D3">
    <w:pPr>
      <w:pStyle w:val="Piedepgina"/>
    </w:pPr>
    <w:r w:rsidRPr="00944441">
      <w:rPr>
        <w:noProof/>
        <w:lang w:eastAsia="es-ES"/>
      </w:rPr>
      <w:drawing>
        <wp:anchor distT="0" distB="0" distL="0" distR="0" simplePos="0" relativeHeight="251660288" behindDoc="0" locked="0" layoutInCell="1" allowOverlap="1" wp14:anchorId="5D2E3403" wp14:editId="508E4B9A">
          <wp:simplePos x="0" y="0"/>
          <wp:positionH relativeFrom="page">
            <wp:posOffset>1019175</wp:posOffset>
          </wp:positionH>
          <wp:positionV relativeFrom="paragraph">
            <wp:posOffset>-65405</wp:posOffset>
          </wp:positionV>
          <wp:extent cx="5286375" cy="361950"/>
          <wp:effectExtent l="19050" t="0" r="9525" b="0"/>
          <wp:wrapSquare wrapText="bothSides"/>
          <wp:docPr id="2" name="image4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4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286375" cy="361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28DF61" w14:textId="77777777" w:rsidR="00BC647E" w:rsidRDefault="00BC647E" w:rsidP="00134699">
      <w:r>
        <w:separator/>
      </w:r>
    </w:p>
  </w:footnote>
  <w:footnote w:type="continuationSeparator" w:id="0">
    <w:p w14:paraId="1BC57215" w14:textId="77777777" w:rsidR="00BC647E" w:rsidRDefault="00BC647E" w:rsidP="0013469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D2200A" w14:textId="77777777" w:rsidR="007821D3" w:rsidRDefault="007821D3">
    <w:pPr>
      <w:pStyle w:val="Encabezado"/>
    </w:pPr>
    <w:r>
      <w:rPr>
        <w:noProof/>
        <w:lang w:eastAsia="es-ES"/>
      </w:rPr>
      <w:drawing>
        <wp:anchor distT="0" distB="0" distL="114300" distR="114300" simplePos="0" relativeHeight="251658240" behindDoc="0" locked="0" layoutInCell="1" allowOverlap="1" wp14:anchorId="516DB3F7" wp14:editId="789DEA30">
          <wp:simplePos x="0" y="0"/>
          <wp:positionH relativeFrom="column">
            <wp:posOffset>-384810</wp:posOffset>
          </wp:positionH>
          <wp:positionV relativeFrom="paragraph">
            <wp:posOffset>86360</wp:posOffset>
          </wp:positionV>
          <wp:extent cx="2057400" cy="609600"/>
          <wp:effectExtent l="19050" t="0" r="0" b="0"/>
          <wp:wrapSquare wrapText="bothSides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57400" cy="6096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 xml:space="preserve">                                                 </w:t>
    </w:r>
  </w:p>
  <w:p w14:paraId="7C23F665" w14:textId="77777777" w:rsidR="007821D3" w:rsidRDefault="007821D3">
    <w:pPr>
      <w:pStyle w:val="Encabezado"/>
    </w:pPr>
  </w:p>
  <w:p w14:paraId="0AB08DEF" w14:textId="77777777" w:rsidR="007821D3" w:rsidRDefault="007821D3">
    <w:pPr>
      <w:pStyle w:val="Encabezado"/>
    </w:pPr>
  </w:p>
  <w:p w14:paraId="3241CC70" w14:textId="77777777" w:rsidR="007821D3" w:rsidRDefault="007821D3">
    <w:pPr>
      <w:pStyle w:val="Encabezado"/>
    </w:pPr>
  </w:p>
  <w:p w14:paraId="214CAA86" w14:textId="77777777" w:rsidR="007821D3" w:rsidRDefault="007821D3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297F1F"/>
    <w:multiLevelType w:val="hybridMultilevel"/>
    <w:tmpl w:val="41D04A12"/>
    <w:lvl w:ilvl="0" w:tplc="FAB0EC60">
      <w:start w:val="2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BF1BED"/>
    <w:multiLevelType w:val="hybridMultilevel"/>
    <w:tmpl w:val="DA2C560E"/>
    <w:lvl w:ilvl="0" w:tplc="DCD44808">
      <w:start w:val="1"/>
      <w:numFmt w:val="upperRoman"/>
      <w:lvlText w:val="%1."/>
      <w:lvlJc w:val="left"/>
      <w:pPr>
        <w:ind w:left="1080" w:hanging="720"/>
      </w:pPr>
      <w:rPr>
        <w:rFonts w:hint="default"/>
        <w:color w:val="000000"/>
        <w:u w:val="none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64F6AF1"/>
    <w:multiLevelType w:val="hybridMultilevel"/>
    <w:tmpl w:val="C4AEE50A"/>
    <w:lvl w:ilvl="0" w:tplc="3BC666E6">
      <w:start w:val="1"/>
      <w:numFmt w:val="decimal"/>
      <w:lvlText w:val="%1."/>
      <w:lvlJc w:val="left"/>
      <w:pPr>
        <w:ind w:left="720" w:hanging="360"/>
      </w:pPr>
      <w:rPr>
        <w:b/>
        <w:i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6C541B2"/>
    <w:multiLevelType w:val="hybridMultilevel"/>
    <w:tmpl w:val="A80A13D2"/>
    <w:lvl w:ilvl="0" w:tplc="CAEEC410">
      <w:start w:val="1"/>
      <w:numFmt w:val="lowerLetter"/>
      <w:lvlText w:val="%1."/>
      <w:lvlJc w:val="left"/>
      <w:pPr>
        <w:ind w:left="1440" w:hanging="360"/>
      </w:pPr>
      <w:rPr>
        <w:rFonts w:ascii="Calibri" w:eastAsia="Times New Roman" w:hAnsi="Calibri" w:cs="Arial"/>
      </w:rPr>
    </w:lvl>
    <w:lvl w:ilvl="1" w:tplc="3BE2E086">
      <w:start w:val="1"/>
      <w:numFmt w:val="lowerLetter"/>
      <w:lvlText w:val="%2."/>
      <w:lvlJc w:val="left"/>
      <w:pPr>
        <w:ind w:left="2160" w:hanging="360"/>
      </w:pPr>
      <w:rPr>
        <w:color w:val="auto"/>
      </w:rPr>
    </w:lvl>
    <w:lvl w:ilvl="2" w:tplc="B5144F2C">
      <w:start w:val="1"/>
      <w:numFmt w:val="upperLetter"/>
      <w:lvlText w:val="%3."/>
      <w:lvlJc w:val="left"/>
      <w:pPr>
        <w:ind w:left="3060" w:hanging="360"/>
      </w:pPr>
      <w:rPr>
        <w:rFonts w:hint="default"/>
        <w:color w:val="auto"/>
      </w:rPr>
    </w:lvl>
    <w:lvl w:ilvl="3" w:tplc="0C0A000F" w:tentative="1">
      <w:start w:val="1"/>
      <w:numFmt w:val="decimal"/>
      <w:lvlText w:val="%4."/>
      <w:lvlJc w:val="left"/>
      <w:pPr>
        <w:ind w:left="3600" w:hanging="360"/>
      </w:pPr>
    </w:lvl>
    <w:lvl w:ilvl="4" w:tplc="0C0A0019" w:tentative="1">
      <w:start w:val="1"/>
      <w:numFmt w:val="lowerLetter"/>
      <w:lvlText w:val="%5."/>
      <w:lvlJc w:val="left"/>
      <w:pPr>
        <w:ind w:left="4320" w:hanging="360"/>
      </w:pPr>
    </w:lvl>
    <w:lvl w:ilvl="5" w:tplc="0C0A001B" w:tentative="1">
      <w:start w:val="1"/>
      <w:numFmt w:val="lowerRoman"/>
      <w:lvlText w:val="%6."/>
      <w:lvlJc w:val="right"/>
      <w:pPr>
        <w:ind w:left="5040" w:hanging="180"/>
      </w:pPr>
    </w:lvl>
    <w:lvl w:ilvl="6" w:tplc="0C0A000F" w:tentative="1">
      <w:start w:val="1"/>
      <w:numFmt w:val="decimal"/>
      <w:lvlText w:val="%7."/>
      <w:lvlJc w:val="left"/>
      <w:pPr>
        <w:ind w:left="5760" w:hanging="360"/>
      </w:pPr>
    </w:lvl>
    <w:lvl w:ilvl="7" w:tplc="0C0A0019" w:tentative="1">
      <w:start w:val="1"/>
      <w:numFmt w:val="lowerLetter"/>
      <w:lvlText w:val="%8."/>
      <w:lvlJc w:val="left"/>
      <w:pPr>
        <w:ind w:left="6480" w:hanging="360"/>
      </w:pPr>
    </w:lvl>
    <w:lvl w:ilvl="8" w:tplc="0C0A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1958681427">
    <w:abstractNumId w:val="3"/>
  </w:num>
  <w:num w:numId="2" w16cid:durableId="994645729">
    <w:abstractNumId w:val="2"/>
  </w:num>
  <w:num w:numId="3" w16cid:durableId="197282839">
    <w:abstractNumId w:val="0"/>
  </w:num>
  <w:num w:numId="4" w16cid:durableId="200527461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40C5"/>
    <w:rsid w:val="000137EE"/>
    <w:rsid w:val="000A0742"/>
    <w:rsid w:val="000A2BC0"/>
    <w:rsid w:val="000B21B5"/>
    <w:rsid w:val="000D43A5"/>
    <w:rsid w:val="00125F80"/>
    <w:rsid w:val="00134699"/>
    <w:rsid w:val="001F79BB"/>
    <w:rsid w:val="00204A0F"/>
    <w:rsid w:val="00220D11"/>
    <w:rsid w:val="00261A67"/>
    <w:rsid w:val="003632C7"/>
    <w:rsid w:val="00396DA8"/>
    <w:rsid w:val="003F4125"/>
    <w:rsid w:val="004E1740"/>
    <w:rsid w:val="005C7C41"/>
    <w:rsid w:val="005D72FA"/>
    <w:rsid w:val="005E4228"/>
    <w:rsid w:val="00616F43"/>
    <w:rsid w:val="00672567"/>
    <w:rsid w:val="006746B2"/>
    <w:rsid w:val="006B6165"/>
    <w:rsid w:val="006C53FB"/>
    <w:rsid w:val="006E240F"/>
    <w:rsid w:val="007533C3"/>
    <w:rsid w:val="007546BC"/>
    <w:rsid w:val="00781F39"/>
    <w:rsid w:val="007821D3"/>
    <w:rsid w:val="007B0491"/>
    <w:rsid w:val="007B74F9"/>
    <w:rsid w:val="00815E9C"/>
    <w:rsid w:val="00882819"/>
    <w:rsid w:val="008A285B"/>
    <w:rsid w:val="008A2D6D"/>
    <w:rsid w:val="008B69A4"/>
    <w:rsid w:val="00907D30"/>
    <w:rsid w:val="00944441"/>
    <w:rsid w:val="009733F1"/>
    <w:rsid w:val="009939A0"/>
    <w:rsid w:val="00A10777"/>
    <w:rsid w:val="00A2529E"/>
    <w:rsid w:val="00A46F57"/>
    <w:rsid w:val="00A475BF"/>
    <w:rsid w:val="00A61C57"/>
    <w:rsid w:val="00A6518B"/>
    <w:rsid w:val="00A7534A"/>
    <w:rsid w:val="00A8577A"/>
    <w:rsid w:val="00AB5F78"/>
    <w:rsid w:val="00AD0134"/>
    <w:rsid w:val="00AF2C5B"/>
    <w:rsid w:val="00B57765"/>
    <w:rsid w:val="00B867BE"/>
    <w:rsid w:val="00BA40C5"/>
    <w:rsid w:val="00BB20DF"/>
    <w:rsid w:val="00BC0501"/>
    <w:rsid w:val="00BC647E"/>
    <w:rsid w:val="00BF2F7F"/>
    <w:rsid w:val="00C70ABD"/>
    <w:rsid w:val="00C7719A"/>
    <w:rsid w:val="00C8649F"/>
    <w:rsid w:val="00C97DF9"/>
    <w:rsid w:val="00D37453"/>
    <w:rsid w:val="00D53E1F"/>
    <w:rsid w:val="00D819C6"/>
    <w:rsid w:val="00DF6BD6"/>
    <w:rsid w:val="00E16B3B"/>
    <w:rsid w:val="00E72200"/>
    <w:rsid w:val="00EE5FA1"/>
    <w:rsid w:val="00FD0E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115EED2"/>
  <w15:docId w15:val="{16ED5188-2271-4585-BA14-2DBADCC076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E4228"/>
    <w:pPr>
      <w:suppressAutoHyphens/>
    </w:pPr>
    <w:rPr>
      <w:rFonts w:ascii="Times New Roman" w:eastAsia="Times New Roman" w:hAnsi="Times New Roman"/>
      <w:sz w:val="24"/>
      <w:szCs w:val="24"/>
      <w:lang w:eastAsia="ar-SA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rsid w:val="00BA40C5"/>
    <w:rPr>
      <w:color w:val="0000FF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733F1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link w:val="Textodeglobo"/>
    <w:uiPriority w:val="99"/>
    <w:semiHidden/>
    <w:rsid w:val="009733F1"/>
    <w:rPr>
      <w:rFonts w:ascii="Segoe UI" w:eastAsia="Times New Roman" w:hAnsi="Segoe UI" w:cs="Segoe UI"/>
      <w:sz w:val="18"/>
      <w:szCs w:val="18"/>
      <w:lang w:eastAsia="ar-SA"/>
    </w:rPr>
  </w:style>
  <w:style w:type="paragraph" w:styleId="Prrafodelista">
    <w:name w:val="List Paragraph"/>
    <w:basedOn w:val="Normal"/>
    <w:uiPriority w:val="34"/>
    <w:qFormat/>
    <w:rsid w:val="009733F1"/>
    <w:pPr>
      <w:ind w:left="708"/>
    </w:pPr>
  </w:style>
  <w:style w:type="character" w:styleId="Fuerte">
    <w:name w:val="Strong"/>
    <w:uiPriority w:val="22"/>
    <w:qFormat/>
    <w:rsid w:val="000B21B5"/>
    <w:rPr>
      <w:b/>
      <w:bCs/>
    </w:rPr>
  </w:style>
  <w:style w:type="paragraph" w:styleId="NormalWeb">
    <w:name w:val="Normal (Web)"/>
    <w:basedOn w:val="Normal"/>
    <w:uiPriority w:val="99"/>
    <w:unhideWhenUsed/>
    <w:rsid w:val="000B21B5"/>
    <w:pPr>
      <w:suppressAutoHyphens w:val="0"/>
      <w:spacing w:before="100" w:beforeAutospacing="1" w:after="100" w:afterAutospacing="1"/>
    </w:pPr>
    <w:rPr>
      <w:lang w:eastAsia="es-ES"/>
    </w:rPr>
  </w:style>
  <w:style w:type="character" w:customStyle="1" w:styleId="textocentrado">
    <w:name w:val="textocentrado"/>
    <w:rsid w:val="000B21B5"/>
    <w:rPr>
      <w:rFonts w:ascii="Verdana" w:hAnsi="Verdana" w:hint="default"/>
    </w:rPr>
  </w:style>
  <w:style w:type="paragraph" w:styleId="Encabezado">
    <w:name w:val="header"/>
    <w:basedOn w:val="Normal"/>
    <w:link w:val="EncabezadoCar"/>
    <w:uiPriority w:val="99"/>
    <w:unhideWhenUsed/>
    <w:rsid w:val="00134699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134699"/>
    <w:rPr>
      <w:rFonts w:ascii="Times New Roman" w:eastAsia="Times New Roman" w:hAnsi="Times New Roman"/>
      <w:sz w:val="24"/>
      <w:szCs w:val="24"/>
      <w:lang w:eastAsia="ar-SA"/>
    </w:rPr>
  </w:style>
  <w:style w:type="paragraph" w:styleId="Piedepgina">
    <w:name w:val="footer"/>
    <w:basedOn w:val="Normal"/>
    <w:link w:val="PiedepginaCar"/>
    <w:uiPriority w:val="99"/>
    <w:unhideWhenUsed/>
    <w:rsid w:val="00134699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134699"/>
    <w:rPr>
      <w:rFonts w:ascii="Times New Roman" w:eastAsia="Times New Roman" w:hAnsi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92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398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579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618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4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33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69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452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30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83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57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61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46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08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876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68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77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88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5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03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2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31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64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54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5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28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92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92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49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869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6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20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947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12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7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3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496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00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303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85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52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1025</Words>
  <Characters>5639</Characters>
  <Application>Microsoft Office Word</Application>
  <DocSecurity>0</DocSecurity>
  <Lines>46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Isabel</dc:creator>
  <cp:lastModifiedBy>Cléa Leila Chartier</cp:lastModifiedBy>
  <cp:revision>3</cp:revision>
  <cp:lastPrinted>2026-04-21T11:38:00Z</cp:lastPrinted>
  <dcterms:created xsi:type="dcterms:W3CDTF">2026-04-21T11:38:00Z</dcterms:created>
  <dcterms:modified xsi:type="dcterms:W3CDTF">2026-04-21T11:38:00Z</dcterms:modified>
</cp:coreProperties>
</file>