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A104ED" w:rsidRPr="00F31851" w:rsidRDefault="001C66EB" w:rsidP="00F3185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1C66EB">
        <w:rPr>
          <w:rFonts w:ascii="Helvetica" w:hAnsi="Helvetica"/>
          <w:color w:val="1F2A48"/>
          <w:sz w:val="32"/>
          <w:szCs w:val="32"/>
        </w:rPr>
        <w:t>Modificaciones de los contratos formalizados</w:t>
      </w:r>
      <w:r w:rsidR="00382F11" w:rsidRPr="00382F11">
        <w:rPr>
          <w:rFonts w:ascii="Helvetica" w:hAnsi="Helvetica"/>
          <w:color w:val="1F2A48"/>
          <w:sz w:val="32"/>
          <w:szCs w:val="32"/>
        </w:rPr>
        <w:t>.</w:t>
      </w:r>
    </w:p>
    <w:p w:rsidR="001C66EB" w:rsidRPr="00C04C53" w:rsidRDefault="001C66EB" w:rsidP="001C66EB">
      <w:pPr>
        <w:spacing w:before="240" w:after="240" w:line="276" w:lineRule="auto"/>
        <w:rPr>
          <w:rFonts w:ascii="Helvetica" w:hAnsi="Helvetica"/>
          <w:b/>
          <w:bCs/>
          <w:color w:val="1F497D" w:themeColor="text2"/>
          <w:sz w:val="20"/>
          <w:szCs w:val="20"/>
        </w:rPr>
      </w:pPr>
      <w:r w:rsidRPr="00C04C53">
        <w:rPr>
          <w:rFonts w:ascii="Helvetica" w:hAnsi="Helvetica"/>
          <w:b/>
          <w:bCs/>
          <w:color w:val="1F497D" w:themeColor="text2"/>
          <w:sz w:val="20"/>
          <w:szCs w:val="20"/>
        </w:rPr>
        <w:t>2019</w:t>
      </w:r>
    </w:p>
    <w:p w:rsidR="001C66EB" w:rsidRPr="001C66EB" w:rsidRDefault="001C66EB" w:rsidP="001C66EB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1C66EB">
        <w:rPr>
          <w:rFonts w:ascii="Helvetica" w:hAnsi="Helvetica"/>
          <w:sz w:val="20"/>
          <w:szCs w:val="20"/>
        </w:rPr>
        <w:t>No ha habido modificaciones a los contratos formalizados.</w:t>
      </w:r>
    </w:p>
    <w:p w:rsidR="001C66EB" w:rsidRPr="00C04C53" w:rsidRDefault="001C66EB" w:rsidP="001C66EB">
      <w:pPr>
        <w:spacing w:before="240" w:after="240" w:line="276" w:lineRule="auto"/>
        <w:rPr>
          <w:rFonts w:ascii="Helvetica" w:hAnsi="Helvetica"/>
          <w:b/>
          <w:bCs/>
          <w:color w:val="1F497D" w:themeColor="text2"/>
          <w:sz w:val="20"/>
          <w:szCs w:val="20"/>
        </w:rPr>
      </w:pPr>
      <w:r w:rsidRPr="00C04C53">
        <w:rPr>
          <w:rFonts w:ascii="Helvetica" w:hAnsi="Helvetica"/>
          <w:b/>
          <w:bCs/>
          <w:color w:val="1F497D" w:themeColor="text2"/>
          <w:sz w:val="20"/>
          <w:szCs w:val="20"/>
        </w:rPr>
        <w:t>2020</w:t>
      </w:r>
    </w:p>
    <w:p w:rsidR="00A104ED" w:rsidRDefault="001C66EB" w:rsidP="001C66EB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1C66EB">
        <w:rPr>
          <w:rFonts w:ascii="Helvetica" w:hAnsi="Helvetica"/>
          <w:sz w:val="20"/>
          <w:szCs w:val="20"/>
        </w:rPr>
        <w:t>No ha habido modificaciones a los contratos formalizados.</w:t>
      </w:r>
    </w:p>
    <w:p w:rsidR="00CB5F18" w:rsidRPr="00C04C53" w:rsidRDefault="00CB5F18" w:rsidP="00CB5F18">
      <w:pPr>
        <w:spacing w:before="240" w:after="240" w:line="276" w:lineRule="auto"/>
        <w:rPr>
          <w:rFonts w:ascii="Helvetica" w:hAnsi="Helvetica"/>
          <w:b/>
          <w:bCs/>
          <w:color w:val="1F497D" w:themeColor="text2"/>
          <w:sz w:val="20"/>
          <w:szCs w:val="20"/>
        </w:rPr>
      </w:pPr>
      <w:r w:rsidRPr="00C04C53">
        <w:rPr>
          <w:rFonts w:ascii="Helvetica" w:hAnsi="Helvetica"/>
          <w:b/>
          <w:bCs/>
          <w:color w:val="1F497D" w:themeColor="text2"/>
          <w:sz w:val="20"/>
          <w:szCs w:val="20"/>
        </w:rPr>
        <w:t>2021</w:t>
      </w:r>
    </w:p>
    <w:p w:rsidR="00CB5F18" w:rsidRDefault="00CB5F18" w:rsidP="00CB5F18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1C66EB">
        <w:rPr>
          <w:rFonts w:ascii="Helvetica" w:hAnsi="Helvetica"/>
          <w:sz w:val="20"/>
          <w:szCs w:val="20"/>
        </w:rPr>
        <w:t>No ha habido modificaciones a los contratos formalizados.</w:t>
      </w:r>
    </w:p>
    <w:p w:rsidR="00DD0C75" w:rsidRPr="00C04C53" w:rsidRDefault="00DD0C75" w:rsidP="00CB5F18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  <w:r w:rsidRPr="00C04C53">
        <w:rPr>
          <w:rFonts w:ascii="Helvetica" w:hAnsi="Helvetica"/>
          <w:b/>
          <w:color w:val="1F497D" w:themeColor="text2"/>
          <w:sz w:val="20"/>
          <w:szCs w:val="20"/>
        </w:rPr>
        <w:t>2022</w:t>
      </w:r>
    </w:p>
    <w:p w:rsidR="00CB5F18" w:rsidRPr="00C04C53" w:rsidRDefault="00C04C53" w:rsidP="00C04C53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>Modificación del contrato CA 02/20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Clasificación CPV: 45213310  Trabajos de construcción de edificios relacionados con el transporte por carretera.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Fecha de modificación. 01/06/2022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(sin impuestos): 32.299,37 €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(con impuestos): 34.560,33 €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</w:p>
    <w:p w:rsidR="00C04C53" w:rsidRDefault="00C04C53" w:rsidP="00C04C53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>Importe total tras la modificación</w:t>
      </w:r>
    </w:p>
    <w:p w:rsidR="00C04C53" w:rsidRDefault="00C04C53" w:rsidP="00C04C53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(sin impuestos): 175.040,37 €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(con impuestos): 187.293,2 €</w:t>
      </w:r>
    </w:p>
    <w:p w:rsidR="00C04C53" w:rsidRDefault="00C04C53" w:rsidP="00C04C53">
      <w:pPr>
        <w:spacing w:line="276" w:lineRule="auto"/>
        <w:rPr>
          <w:rFonts w:ascii="Helvetica" w:hAnsi="Helvetica"/>
          <w:sz w:val="20"/>
          <w:szCs w:val="20"/>
        </w:rPr>
      </w:pPr>
    </w:p>
    <w:p w:rsidR="00C04C53" w:rsidRDefault="00C04C53" w:rsidP="00C04C53">
      <w:pPr>
        <w:spacing w:line="276" w:lineRule="auto"/>
        <w:jc w:val="both"/>
        <w:rPr>
          <w:rFonts w:ascii="Helvetica" w:hAnsi="Helvetica"/>
          <w:sz w:val="20"/>
          <w:szCs w:val="20"/>
        </w:rPr>
      </w:pPr>
      <w:r w:rsidRPr="00F31851">
        <w:rPr>
          <w:rFonts w:ascii="Helvetica" w:hAnsi="Helvetica"/>
          <w:b/>
          <w:sz w:val="20"/>
          <w:szCs w:val="20"/>
          <w:u w:val="single"/>
        </w:rPr>
        <w:t>Justificación de la modificación</w:t>
      </w:r>
      <w:r>
        <w:rPr>
          <w:rFonts w:ascii="Helvetica" w:hAnsi="Helvetica"/>
          <w:sz w:val="20"/>
          <w:szCs w:val="20"/>
        </w:rPr>
        <w:t>: Necesidad de obras, servicios o suministros adicionales a cargo del contratista/concesionario inicial (art. 43, apartado 1, letra b de la Directiva 2014/23/UE; artículo 72, apartado 1, letra b de la Directiva 2014/24/UE y artículo 89, apartado 1, letra b de la Directiva 2014/25/UE.</w:t>
      </w:r>
    </w:p>
    <w:p w:rsidR="00C04C53" w:rsidRDefault="00C04C53" w:rsidP="00C04C53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C04C53" w:rsidRDefault="00C04C53" w:rsidP="00C04C53">
      <w:pPr>
        <w:spacing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La modificación del contrato implica un</w:t>
      </w:r>
      <w:r w:rsidR="00B90C44">
        <w:rPr>
          <w:rFonts w:ascii="Helvetica" w:hAnsi="Helvetica"/>
          <w:sz w:val="20"/>
          <w:szCs w:val="20"/>
        </w:rPr>
        <w:t>a</w:t>
      </w:r>
      <w:r>
        <w:rPr>
          <w:rFonts w:ascii="Helvetica" w:hAnsi="Helvetica"/>
          <w:sz w:val="20"/>
          <w:szCs w:val="20"/>
        </w:rPr>
        <w:t xml:space="preserve"> alteración en su cuantía que asciende a un 22,63% aproximadamente sobre el precio inicial proyectado, por lo que no excede, en absoluto, del 50% de su precio inicial, IGIC excluido.</w:t>
      </w:r>
    </w:p>
    <w:p w:rsidR="0009479D" w:rsidRDefault="0009479D" w:rsidP="00C04C53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C04C53" w:rsidRDefault="00DA6BC7" w:rsidP="00C04C53">
      <w:pPr>
        <w:spacing w:line="276" w:lineRule="auto"/>
        <w:jc w:val="both"/>
        <w:rPr>
          <w:rFonts w:ascii="Helvetica" w:hAnsi="Helvetica"/>
          <w:sz w:val="20"/>
          <w:szCs w:val="20"/>
        </w:rPr>
      </w:pPr>
      <w:hyperlink r:id="rId7" w:history="1">
        <w:r w:rsidRPr="00DA6BC7">
          <w:rPr>
            <w:rStyle w:val="Hipervnculo"/>
            <w:rFonts w:ascii="Helvetica" w:hAnsi="Helvetica"/>
            <w:sz w:val="20"/>
            <w:szCs w:val="20"/>
          </w:rPr>
          <w:t>Enlace a la publicación del contrato modificado</w:t>
        </w:r>
      </w:hyperlink>
    </w:p>
    <w:p w:rsidR="004909C2" w:rsidRDefault="004909C2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  <w:r w:rsidRPr="004909C2">
        <w:rPr>
          <w:rFonts w:ascii="Helvetica" w:hAnsi="Helvetica"/>
          <w:b/>
          <w:color w:val="1F497D" w:themeColor="text2"/>
          <w:sz w:val="20"/>
          <w:szCs w:val="20"/>
        </w:rPr>
        <w:t>2023</w:t>
      </w:r>
    </w:p>
    <w:p w:rsidR="004909C2" w:rsidRDefault="004909C2" w:rsidP="004909C2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1C66EB">
        <w:rPr>
          <w:rFonts w:ascii="Helvetica" w:hAnsi="Helvetica"/>
          <w:sz w:val="20"/>
          <w:szCs w:val="20"/>
        </w:rPr>
        <w:t>No ha habido modificaciones a los contratos formalizados.</w:t>
      </w: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</w:p>
    <w:p w:rsidR="00F31851" w:rsidRDefault="00F31851" w:rsidP="004909C2">
      <w:pPr>
        <w:spacing w:before="240" w:after="240" w:line="276" w:lineRule="auto"/>
        <w:rPr>
          <w:rFonts w:ascii="Helvetica" w:hAnsi="Helvetica"/>
          <w:b/>
          <w:color w:val="1F497D" w:themeColor="text2"/>
          <w:sz w:val="20"/>
          <w:szCs w:val="20"/>
        </w:rPr>
      </w:pPr>
      <w:r w:rsidRPr="00F31851">
        <w:rPr>
          <w:rFonts w:ascii="Helvetica" w:hAnsi="Helvetica"/>
          <w:b/>
          <w:color w:val="1F497D" w:themeColor="text2"/>
          <w:sz w:val="20"/>
          <w:szCs w:val="20"/>
        </w:rPr>
        <w:lastRenderedPageBreak/>
        <w:t>2024</w:t>
      </w:r>
    </w:p>
    <w:p w:rsidR="00F31851" w:rsidRPr="00C04C53" w:rsidRDefault="00F31851" w:rsidP="00F31851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 xml:space="preserve">Modificación </w:t>
      </w:r>
      <w:r>
        <w:rPr>
          <w:rFonts w:ascii="Helvetica" w:hAnsi="Helvetica"/>
          <w:b/>
          <w:sz w:val="20"/>
          <w:szCs w:val="20"/>
          <w:u w:val="single"/>
        </w:rPr>
        <w:t>del contrato CA 14</w:t>
      </w:r>
      <w:r w:rsidRPr="00C04C53">
        <w:rPr>
          <w:rFonts w:ascii="Helvetica" w:hAnsi="Helvetica"/>
          <w:b/>
          <w:sz w:val="20"/>
          <w:szCs w:val="20"/>
          <w:u w:val="single"/>
        </w:rPr>
        <w:t>/20</w:t>
      </w:r>
      <w:r>
        <w:rPr>
          <w:rFonts w:ascii="Helvetica" w:hAnsi="Helvetica"/>
          <w:b/>
          <w:sz w:val="20"/>
          <w:szCs w:val="20"/>
          <w:u w:val="single"/>
        </w:rPr>
        <w:t>22</w:t>
      </w:r>
    </w:p>
    <w:p w:rsidR="00F31851" w:rsidRP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Clasificación CPV: </w:t>
      </w:r>
      <w:r w:rsidRPr="00F31851">
        <w:rPr>
          <w:rFonts w:ascii="Helvetica" w:hAnsi="Helvetica"/>
          <w:sz w:val="20"/>
          <w:szCs w:val="20"/>
        </w:rPr>
        <w:t>35120000 - Sistemas y dispositivos de vigilancia y seguridad.</w:t>
      </w:r>
    </w:p>
    <w:p w:rsidR="00F31851" w:rsidRP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 w:rsidRPr="00F31851">
        <w:rPr>
          <w:rFonts w:ascii="Helvetica" w:hAnsi="Helvetica"/>
          <w:sz w:val="20"/>
          <w:szCs w:val="20"/>
        </w:rPr>
        <w:t>79714000 - Servicios de vigilancia.</w:t>
      </w: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Fecha de modificación. 02/07/2024</w:t>
      </w: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(sin impuestos): 69.781,17 €</w:t>
      </w: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(con impuestos): 74.665,85 €</w:t>
      </w:r>
    </w:p>
    <w:p w:rsidR="00F31851" w:rsidRDefault="00F31851" w:rsidP="00F31851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F31851" w:rsidRDefault="00F31851" w:rsidP="00F31851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>Importe total tras la modificación</w:t>
      </w:r>
    </w:p>
    <w:p w:rsidR="00F31851" w:rsidRDefault="00F31851" w:rsidP="00F31851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(sin impuestos): 363.529,49 €</w:t>
      </w: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(con impuestos): 388.976,55 €</w:t>
      </w:r>
    </w:p>
    <w:p w:rsidR="00F31851" w:rsidRDefault="00F31851" w:rsidP="00F31851">
      <w:pPr>
        <w:spacing w:line="276" w:lineRule="auto"/>
        <w:rPr>
          <w:rFonts w:ascii="Helvetica" w:hAnsi="Helvetica"/>
          <w:sz w:val="20"/>
          <w:szCs w:val="20"/>
        </w:rPr>
      </w:pPr>
    </w:p>
    <w:p w:rsidR="00F31851" w:rsidRDefault="00F31851" w:rsidP="00F31851">
      <w:pPr>
        <w:spacing w:line="276" w:lineRule="auto"/>
        <w:jc w:val="both"/>
        <w:rPr>
          <w:rFonts w:ascii="Helvetica" w:hAnsi="Helvetica"/>
          <w:sz w:val="20"/>
          <w:szCs w:val="20"/>
        </w:rPr>
      </w:pPr>
      <w:r w:rsidRPr="00F31851">
        <w:rPr>
          <w:rFonts w:ascii="Helvetica" w:hAnsi="Helvetica"/>
          <w:b/>
          <w:sz w:val="20"/>
          <w:szCs w:val="20"/>
          <w:u w:val="single"/>
        </w:rPr>
        <w:t>Justificación de la modificación</w:t>
      </w:r>
      <w:r>
        <w:rPr>
          <w:rFonts w:ascii="Helvetica" w:hAnsi="Helvetica"/>
          <w:sz w:val="20"/>
          <w:szCs w:val="20"/>
        </w:rPr>
        <w:t>:</w:t>
      </w:r>
      <w:r w:rsidRPr="00F31851">
        <w:rPr>
          <w:rFonts w:ascii="Arial" w:hAnsi="Arial" w:cs="Arial"/>
          <w:sz w:val="18"/>
          <w:szCs w:val="18"/>
          <w:lang w:val="es-ES"/>
        </w:rPr>
        <w:t xml:space="preserve"> </w:t>
      </w:r>
      <w:r w:rsidRPr="00F31851">
        <w:rPr>
          <w:rFonts w:ascii="Helvetica" w:hAnsi="Helvetica"/>
          <w:sz w:val="20"/>
          <w:szCs w:val="20"/>
        </w:rPr>
        <w:t>Necesidad de obras, servicios o suministros adicionales, a cargo del</w:t>
      </w:r>
      <w:r>
        <w:rPr>
          <w:rFonts w:ascii="Helvetica" w:hAnsi="Helvetica"/>
          <w:sz w:val="20"/>
          <w:szCs w:val="20"/>
        </w:rPr>
        <w:t xml:space="preserve"> </w:t>
      </w:r>
      <w:r w:rsidRPr="00F31851">
        <w:rPr>
          <w:rFonts w:ascii="Helvetica" w:hAnsi="Helvetica"/>
          <w:sz w:val="20"/>
          <w:szCs w:val="20"/>
        </w:rPr>
        <w:t>contratista/concesionario inicial [artículo 43, apartado 1, letra b), de la Directiva 2014/23/UE; artículo 72, apartado 1,letra b), de la Directiva 2014/24/UE y artículo 89, apartado 1, letra b), de la Directiva 2014/25/UE]</w:t>
      </w:r>
      <w:r>
        <w:rPr>
          <w:rFonts w:ascii="Helvetica" w:hAnsi="Helvetica"/>
          <w:sz w:val="20"/>
          <w:szCs w:val="20"/>
        </w:rPr>
        <w:t>.</w:t>
      </w:r>
    </w:p>
    <w:p w:rsidR="00E74BEA" w:rsidRDefault="00E74BEA" w:rsidP="00F31851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E74BEA" w:rsidRDefault="00E74BEA" w:rsidP="00E74BEA">
      <w:pPr>
        <w:spacing w:line="276" w:lineRule="auto"/>
        <w:jc w:val="both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La modificación del contrato implica una alteración en su cuantía que asciende a un 23,76% que no excede, por tanto, teniendo en cuenta que se han realizado modificaciones con anterioridad,</w:t>
      </w:r>
      <w:r w:rsidR="00870022">
        <w:rPr>
          <w:rFonts w:ascii="Helvetica" w:hAnsi="Helvetica"/>
          <w:sz w:val="20"/>
          <w:szCs w:val="20"/>
        </w:rPr>
        <w:t xml:space="preserve"> </w:t>
      </w:r>
      <w:r>
        <w:rPr>
          <w:rFonts w:ascii="Helvetica" w:hAnsi="Helvetica"/>
          <w:sz w:val="20"/>
          <w:szCs w:val="20"/>
        </w:rPr>
        <w:t>del 50% de su precio inicial, IGIC excluido.</w:t>
      </w:r>
    </w:p>
    <w:p w:rsidR="00F36270" w:rsidRPr="00F31851" w:rsidRDefault="00F36270" w:rsidP="00F31851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29048F" w:rsidRDefault="00DA6BC7" w:rsidP="008E5620">
      <w:pPr>
        <w:spacing w:before="240" w:after="240" w:line="276" w:lineRule="auto"/>
      </w:pPr>
      <w:hyperlink r:id="rId8" w:history="1">
        <w:r w:rsidRPr="00DA6BC7">
          <w:rPr>
            <w:rStyle w:val="Hipervnculo"/>
          </w:rPr>
          <w:t>Enlace a la publicación del contrato modificado</w:t>
        </w:r>
      </w:hyperlink>
    </w:p>
    <w:p w:rsidR="00DA6BC7" w:rsidRDefault="00DA6BC7" w:rsidP="008E5620">
      <w:pPr>
        <w:spacing w:before="240" w:after="240" w:line="276" w:lineRule="auto"/>
      </w:pPr>
    </w:p>
    <w:p w:rsidR="0029048F" w:rsidRPr="00C04C53" w:rsidRDefault="0029048F" w:rsidP="0029048F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 xml:space="preserve">Modificación </w:t>
      </w:r>
      <w:r>
        <w:rPr>
          <w:rFonts w:ascii="Helvetica" w:hAnsi="Helvetica"/>
          <w:b/>
          <w:sz w:val="20"/>
          <w:szCs w:val="20"/>
          <w:u w:val="single"/>
        </w:rPr>
        <w:t>del contrato CA 2</w:t>
      </w:r>
      <w:r w:rsidRPr="00C04C53">
        <w:rPr>
          <w:rFonts w:ascii="Helvetica" w:hAnsi="Helvetica"/>
          <w:b/>
          <w:sz w:val="20"/>
          <w:szCs w:val="20"/>
          <w:u w:val="single"/>
        </w:rPr>
        <w:t>/20</w:t>
      </w:r>
      <w:r>
        <w:rPr>
          <w:rFonts w:ascii="Helvetica" w:hAnsi="Helvetica"/>
          <w:b/>
          <w:sz w:val="20"/>
          <w:szCs w:val="20"/>
          <w:u w:val="single"/>
        </w:rPr>
        <w:t>23</w:t>
      </w:r>
      <w:r w:rsidR="000A1E39">
        <w:rPr>
          <w:rFonts w:ascii="Helvetica" w:hAnsi="Helvetica"/>
          <w:b/>
          <w:sz w:val="20"/>
          <w:szCs w:val="20"/>
          <w:u w:val="single"/>
        </w:rPr>
        <w:t xml:space="preserve"> (LOTE 1)</w:t>
      </w:r>
    </w:p>
    <w:p w:rsidR="0029048F" w:rsidRPr="00F31851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Clasificación CPV: </w:t>
      </w:r>
      <w:r w:rsidRPr="0029048F">
        <w:rPr>
          <w:rFonts w:ascii="Helvetica" w:hAnsi="Helvetica"/>
          <w:sz w:val="20"/>
          <w:szCs w:val="20"/>
        </w:rPr>
        <w:t>34121100 - Autobuses de servicio público.</w:t>
      </w: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 w:rsidRPr="0029048F">
        <w:rPr>
          <w:rFonts w:ascii="Helvetica" w:hAnsi="Helvetica"/>
          <w:sz w:val="20"/>
          <w:szCs w:val="20"/>
        </w:rPr>
        <w:t>50113000 - Servicios de reparación y mantenimiento de autobuses.</w:t>
      </w: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Fecha de modificación. 03/01/2024</w:t>
      </w:r>
    </w:p>
    <w:p w:rsidR="0029048F" w:rsidRP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(sin impuestos</w:t>
      </w:r>
      <w:r w:rsidRPr="0029048F">
        <w:rPr>
          <w:rFonts w:ascii="Helvetica" w:hAnsi="Helvetica"/>
          <w:sz w:val="20"/>
          <w:szCs w:val="20"/>
        </w:rPr>
        <w:t xml:space="preserve">): </w:t>
      </w:r>
      <w:r>
        <w:rPr>
          <w:rFonts w:ascii="Helvetica" w:hAnsi="Helvetica"/>
          <w:sz w:val="20"/>
          <w:szCs w:val="20"/>
        </w:rPr>
        <w:t>730</w:t>
      </w:r>
      <w:r w:rsidRPr="0029048F">
        <w:rPr>
          <w:rFonts w:ascii="Helvetica" w:hAnsi="Helvetica"/>
          <w:sz w:val="20"/>
          <w:szCs w:val="20"/>
        </w:rPr>
        <w:t>.</w:t>
      </w:r>
      <w:r>
        <w:rPr>
          <w:rFonts w:ascii="Helvetica" w:hAnsi="Helvetica"/>
          <w:sz w:val="20"/>
          <w:szCs w:val="20"/>
        </w:rPr>
        <w:t>8</w:t>
      </w:r>
      <w:r w:rsidRPr="0029048F">
        <w:rPr>
          <w:rFonts w:ascii="Helvetica" w:hAnsi="Helvetica"/>
          <w:sz w:val="20"/>
          <w:szCs w:val="20"/>
        </w:rPr>
        <w:t>00,00 €</w:t>
      </w: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 w:rsidRPr="00531FB3">
        <w:rPr>
          <w:rFonts w:ascii="Helvetica" w:hAnsi="Helvetica"/>
          <w:sz w:val="20"/>
          <w:szCs w:val="20"/>
        </w:rPr>
        <w:t xml:space="preserve">Importe total de modificación (con impuestos): </w:t>
      </w:r>
      <w:r w:rsidR="00531FB3" w:rsidRPr="00531FB3">
        <w:rPr>
          <w:rFonts w:ascii="Helvetica" w:hAnsi="Helvetica"/>
          <w:sz w:val="20"/>
          <w:szCs w:val="20"/>
        </w:rPr>
        <w:t>781</w:t>
      </w:r>
      <w:r w:rsidRPr="00531FB3">
        <w:rPr>
          <w:rFonts w:ascii="Helvetica" w:hAnsi="Helvetica"/>
          <w:sz w:val="20"/>
          <w:szCs w:val="20"/>
        </w:rPr>
        <w:t>.</w:t>
      </w:r>
      <w:r w:rsidR="00531FB3" w:rsidRPr="00531FB3">
        <w:rPr>
          <w:rFonts w:ascii="Helvetica" w:hAnsi="Helvetica"/>
          <w:sz w:val="20"/>
          <w:szCs w:val="20"/>
        </w:rPr>
        <w:t>956</w:t>
      </w:r>
      <w:r w:rsidRPr="00531FB3">
        <w:rPr>
          <w:rFonts w:ascii="Helvetica" w:hAnsi="Helvetica"/>
          <w:sz w:val="20"/>
          <w:szCs w:val="20"/>
        </w:rPr>
        <w:t>,</w:t>
      </w:r>
      <w:r w:rsidR="00531FB3" w:rsidRPr="00531FB3">
        <w:rPr>
          <w:rFonts w:ascii="Helvetica" w:hAnsi="Helvetica"/>
          <w:sz w:val="20"/>
          <w:szCs w:val="20"/>
        </w:rPr>
        <w:t>00</w:t>
      </w:r>
      <w:r w:rsidRPr="00531FB3">
        <w:rPr>
          <w:rFonts w:ascii="Helvetica" w:hAnsi="Helvetica"/>
          <w:sz w:val="20"/>
          <w:szCs w:val="20"/>
        </w:rPr>
        <w:t xml:space="preserve"> €</w:t>
      </w:r>
    </w:p>
    <w:p w:rsidR="0029048F" w:rsidRDefault="0029048F" w:rsidP="0029048F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29048F" w:rsidRDefault="0029048F" w:rsidP="0029048F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>Importe total tras la modificación</w:t>
      </w:r>
    </w:p>
    <w:p w:rsidR="0029048F" w:rsidRDefault="0029048F" w:rsidP="0029048F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Importe total (sin impuestos): </w:t>
      </w:r>
      <w:r w:rsidR="007B045E">
        <w:rPr>
          <w:rFonts w:ascii="Helvetica" w:hAnsi="Helvetica"/>
          <w:sz w:val="20"/>
          <w:szCs w:val="20"/>
        </w:rPr>
        <w:t>4.259.800,00</w:t>
      </w:r>
      <w:r>
        <w:rPr>
          <w:rFonts w:ascii="Helvetica" w:hAnsi="Helvetica"/>
          <w:sz w:val="20"/>
          <w:szCs w:val="20"/>
        </w:rPr>
        <w:t xml:space="preserve"> €</w:t>
      </w: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Importe total (con impuestos): </w:t>
      </w:r>
      <w:r w:rsidR="007B045E">
        <w:rPr>
          <w:rFonts w:ascii="Helvetica" w:hAnsi="Helvetica"/>
          <w:sz w:val="20"/>
          <w:szCs w:val="20"/>
        </w:rPr>
        <w:t>4</w:t>
      </w:r>
      <w:r w:rsidR="00EC6770">
        <w:rPr>
          <w:rFonts w:ascii="Helvetica" w:hAnsi="Helvetica"/>
          <w:sz w:val="20"/>
          <w:szCs w:val="20"/>
        </w:rPr>
        <w:t>.</w:t>
      </w:r>
      <w:r w:rsidR="007B045E">
        <w:rPr>
          <w:rFonts w:ascii="Helvetica" w:hAnsi="Helvetica"/>
          <w:sz w:val="20"/>
          <w:szCs w:val="20"/>
        </w:rPr>
        <w:t>557</w:t>
      </w:r>
      <w:r w:rsidR="00EC6770">
        <w:rPr>
          <w:rFonts w:ascii="Helvetica" w:hAnsi="Helvetica"/>
          <w:sz w:val="20"/>
          <w:szCs w:val="20"/>
        </w:rPr>
        <w:t>,</w:t>
      </w:r>
      <w:r w:rsidR="007B045E">
        <w:rPr>
          <w:rFonts w:ascii="Helvetica" w:hAnsi="Helvetica"/>
          <w:sz w:val="20"/>
          <w:szCs w:val="20"/>
        </w:rPr>
        <w:t>986</w:t>
      </w:r>
      <w:r w:rsidR="00EC6770">
        <w:rPr>
          <w:rFonts w:ascii="Helvetica" w:hAnsi="Helvetica"/>
          <w:sz w:val="20"/>
          <w:szCs w:val="20"/>
        </w:rPr>
        <w:t>,00</w:t>
      </w:r>
      <w:r>
        <w:rPr>
          <w:rFonts w:ascii="Helvetica" w:hAnsi="Helvetica"/>
          <w:sz w:val="20"/>
          <w:szCs w:val="20"/>
        </w:rPr>
        <w:t>€</w:t>
      </w:r>
    </w:p>
    <w:p w:rsidR="0029048F" w:rsidRDefault="0029048F" w:rsidP="0029048F">
      <w:pPr>
        <w:spacing w:line="276" w:lineRule="auto"/>
        <w:rPr>
          <w:rFonts w:ascii="Helvetica" w:hAnsi="Helvetica"/>
          <w:sz w:val="20"/>
          <w:szCs w:val="20"/>
        </w:rPr>
      </w:pPr>
    </w:p>
    <w:p w:rsidR="00870022" w:rsidRPr="000A1E39" w:rsidRDefault="0029048F" w:rsidP="00870022">
      <w:pPr>
        <w:spacing w:line="276" w:lineRule="auto"/>
        <w:jc w:val="both"/>
        <w:rPr>
          <w:rFonts w:ascii="Helvetica" w:hAnsi="Helvetica"/>
          <w:sz w:val="20"/>
          <w:szCs w:val="20"/>
        </w:rPr>
      </w:pPr>
      <w:r w:rsidRPr="00552C56">
        <w:rPr>
          <w:rFonts w:ascii="Helvetica" w:hAnsi="Helvetica"/>
          <w:b/>
          <w:sz w:val="20"/>
          <w:szCs w:val="20"/>
          <w:u w:val="single"/>
        </w:rPr>
        <w:t>Justificación de la modificación</w:t>
      </w:r>
      <w:r w:rsidRPr="00552C56">
        <w:rPr>
          <w:rFonts w:ascii="Helvetica" w:hAnsi="Helvetica"/>
          <w:sz w:val="20"/>
          <w:szCs w:val="20"/>
        </w:rPr>
        <w:t>:</w:t>
      </w:r>
      <w:r w:rsidRPr="00552C56">
        <w:rPr>
          <w:rFonts w:ascii="Arial" w:hAnsi="Arial" w:cs="Arial"/>
          <w:sz w:val="18"/>
          <w:szCs w:val="18"/>
          <w:lang w:val="es-ES"/>
        </w:rPr>
        <w:t xml:space="preserve"> </w:t>
      </w:r>
      <w:r w:rsidR="00870022" w:rsidRPr="000A1E39">
        <w:rPr>
          <w:rFonts w:ascii="Helvetica" w:hAnsi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:rsidR="00552C56" w:rsidRPr="00552C56" w:rsidRDefault="00552C56" w:rsidP="0029048F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29048F" w:rsidRDefault="0029048F" w:rsidP="00552C56">
      <w:pPr>
        <w:spacing w:line="276" w:lineRule="auto"/>
        <w:jc w:val="both"/>
        <w:rPr>
          <w:rStyle w:val="Hipervnculo"/>
          <w:sz w:val="20"/>
          <w:szCs w:val="20"/>
        </w:rPr>
      </w:pPr>
      <w:r w:rsidRPr="00552C56">
        <w:rPr>
          <w:rFonts w:ascii="Helvetica" w:hAnsi="Helvetica"/>
          <w:sz w:val="20"/>
          <w:szCs w:val="20"/>
        </w:rPr>
        <w:t xml:space="preserve">La modificación del contrato implica una alteración en su cuantía que asciende a un </w:t>
      </w:r>
      <w:r w:rsidR="00552C56" w:rsidRPr="00552C56">
        <w:rPr>
          <w:rFonts w:ascii="Helvetica" w:hAnsi="Helvetica"/>
          <w:sz w:val="20"/>
          <w:szCs w:val="20"/>
        </w:rPr>
        <w:t>19,99% del precio inicial del contrato (3.655.500,00 €), IGIC excluido, no supera la mencionada máxima legal del 20%.</w:t>
      </w:r>
    </w:p>
    <w:p w:rsidR="000A1E39" w:rsidRDefault="006C369C" w:rsidP="008E5620">
      <w:pPr>
        <w:spacing w:before="240" w:after="240" w:line="276" w:lineRule="auto"/>
        <w:rPr>
          <w:rStyle w:val="Hipervnculo"/>
          <w:sz w:val="20"/>
          <w:szCs w:val="20"/>
        </w:rPr>
      </w:pPr>
      <w:hyperlink r:id="rId9" w:history="1">
        <w:r w:rsidRPr="006C369C">
          <w:rPr>
            <w:rStyle w:val="Hipervnculo"/>
            <w:sz w:val="20"/>
            <w:szCs w:val="20"/>
          </w:rPr>
          <w:t>Enlace al documento modificación del contrato Lote 1</w:t>
        </w:r>
      </w:hyperlink>
    </w:p>
    <w:p w:rsidR="00552C56" w:rsidRDefault="00552C56" w:rsidP="008E5620">
      <w:pPr>
        <w:spacing w:before="240" w:after="240" w:line="276" w:lineRule="auto"/>
        <w:rPr>
          <w:rStyle w:val="Hipervnculo"/>
          <w:sz w:val="20"/>
          <w:szCs w:val="20"/>
        </w:rPr>
      </w:pPr>
    </w:p>
    <w:p w:rsidR="00A16C51" w:rsidRDefault="00A16C51" w:rsidP="000A1E39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0A1E39" w:rsidRPr="00C04C53" w:rsidRDefault="000A1E39" w:rsidP="000A1E39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lastRenderedPageBreak/>
        <w:t xml:space="preserve">Modificación </w:t>
      </w:r>
      <w:r>
        <w:rPr>
          <w:rFonts w:ascii="Helvetica" w:hAnsi="Helvetica"/>
          <w:b/>
          <w:sz w:val="20"/>
          <w:szCs w:val="20"/>
          <w:u w:val="single"/>
        </w:rPr>
        <w:t>del contrato CA 2</w:t>
      </w:r>
      <w:r w:rsidRPr="00C04C53">
        <w:rPr>
          <w:rFonts w:ascii="Helvetica" w:hAnsi="Helvetica"/>
          <w:b/>
          <w:sz w:val="20"/>
          <w:szCs w:val="20"/>
          <w:u w:val="single"/>
        </w:rPr>
        <w:t>/20</w:t>
      </w:r>
      <w:r>
        <w:rPr>
          <w:rFonts w:ascii="Helvetica" w:hAnsi="Helvetica"/>
          <w:b/>
          <w:sz w:val="20"/>
          <w:szCs w:val="20"/>
          <w:u w:val="single"/>
        </w:rPr>
        <w:t>23 (LOTE 2)</w:t>
      </w:r>
    </w:p>
    <w:p w:rsidR="000A1E39" w:rsidRPr="00F31851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Clasificación CPV: </w:t>
      </w:r>
      <w:r w:rsidRPr="0029048F">
        <w:rPr>
          <w:rFonts w:ascii="Helvetica" w:hAnsi="Helvetica"/>
          <w:sz w:val="20"/>
          <w:szCs w:val="20"/>
        </w:rPr>
        <w:t>34121100 - Autobuses de servicio público.</w:t>
      </w: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 w:rsidRPr="0029048F">
        <w:rPr>
          <w:rFonts w:ascii="Helvetica" w:hAnsi="Helvetica"/>
          <w:sz w:val="20"/>
          <w:szCs w:val="20"/>
        </w:rPr>
        <w:t>50113000 - Servicios de reparación y mantenimiento de autobuses.</w:t>
      </w: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Fecha de modificación. 03/01/2024</w:t>
      </w:r>
    </w:p>
    <w:p w:rsidR="000A1E39" w:rsidRPr="0029048F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>Importe total de modificación (sin impuestos</w:t>
      </w:r>
      <w:r w:rsidRPr="0029048F">
        <w:rPr>
          <w:rFonts w:ascii="Helvetica" w:hAnsi="Helvetica"/>
          <w:sz w:val="20"/>
          <w:szCs w:val="20"/>
        </w:rPr>
        <w:t xml:space="preserve">): </w:t>
      </w:r>
      <w:r w:rsidR="00372520">
        <w:rPr>
          <w:rFonts w:ascii="Helvetica" w:hAnsi="Helvetica"/>
          <w:sz w:val="20"/>
          <w:szCs w:val="20"/>
        </w:rPr>
        <w:t>455</w:t>
      </w:r>
      <w:r w:rsidRPr="0029048F">
        <w:rPr>
          <w:rFonts w:ascii="Helvetica" w:hAnsi="Helvetica"/>
          <w:sz w:val="20"/>
          <w:szCs w:val="20"/>
        </w:rPr>
        <w:t>.</w:t>
      </w:r>
      <w:r w:rsidR="00372520">
        <w:rPr>
          <w:rFonts w:ascii="Helvetica" w:hAnsi="Helvetica"/>
          <w:sz w:val="20"/>
          <w:szCs w:val="20"/>
        </w:rPr>
        <w:t>5</w:t>
      </w:r>
      <w:r w:rsidRPr="0029048F">
        <w:rPr>
          <w:rFonts w:ascii="Helvetica" w:hAnsi="Helvetica"/>
          <w:sz w:val="20"/>
          <w:szCs w:val="20"/>
        </w:rPr>
        <w:t>00,00 €</w:t>
      </w: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 w:rsidRPr="00531FB3">
        <w:rPr>
          <w:rFonts w:ascii="Helvetica" w:hAnsi="Helvetica"/>
          <w:sz w:val="20"/>
          <w:szCs w:val="20"/>
        </w:rPr>
        <w:t xml:space="preserve">Importe total de modificación (con impuestos): </w:t>
      </w:r>
      <w:r w:rsidR="00372520">
        <w:rPr>
          <w:rFonts w:ascii="Helvetica" w:hAnsi="Helvetica"/>
          <w:sz w:val="20"/>
          <w:szCs w:val="20"/>
        </w:rPr>
        <w:t>487</w:t>
      </w:r>
      <w:r w:rsidRPr="00531FB3">
        <w:rPr>
          <w:rFonts w:ascii="Helvetica" w:hAnsi="Helvetica"/>
          <w:sz w:val="20"/>
          <w:szCs w:val="20"/>
        </w:rPr>
        <w:t>.</w:t>
      </w:r>
      <w:r w:rsidR="00372520">
        <w:rPr>
          <w:rFonts w:ascii="Helvetica" w:hAnsi="Helvetica"/>
          <w:sz w:val="20"/>
          <w:szCs w:val="20"/>
        </w:rPr>
        <w:t>38</w:t>
      </w:r>
      <w:r w:rsidRPr="00531FB3">
        <w:rPr>
          <w:rFonts w:ascii="Helvetica" w:hAnsi="Helvetica"/>
          <w:sz w:val="20"/>
          <w:szCs w:val="20"/>
        </w:rPr>
        <w:t>5,00 €</w:t>
      </w:r>
    </w:p>
    <w:p w:rsidR="000A1E39" w:rsidRDefault="000A1E39" w:rsidP="000A1E39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0A1E39" w:rsidRDefault="000A1E39" w:rsidP="000A1E39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  <w:r w:rsidRPr="00C04C53">
        <w:rPr>
          <w:rFonts w:ascii="Helvetica" w:hAnsi="Helvetica"/>
          <w:b/>
          <w:sz w:val="20"/>
          <w:szCs w:val="20"/>
          <w:u w:val="single"/>
        </w:rPr>
        <w:t>Importe total tras la modificación</w:t>
      </w:r>
    </w:p>
    <w:p w:rsidR="000A1E39" w:rsidRDefault="000A1E39" w:rsidP="000A1E39">
      <w:pPr>
        <w:spacing w:line="276" w:lineRule="auto"/>
        <w:rPr>
          <w:rFonts w:ascii="Helvetica" w:hAnsi="Helvetica"/>
          <w:b/>
          <w:sz w:val="20"/>
          <w:szCs w:val="20"/>
          <w:u w:val="single"/>
        </w:rPr>
      </w:pP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Importe total (sin impuestos): </w:t>
      </w:r>
      <w:r w:rsidR="00372520">
        <w:rPr>
          <w:rFonts w:ascii="Helvetica" w:hAnsi="Helvetica"/>
          <w:sz w:val="20"/>
          <w:szCs w:val="20"/>
        </w:rPr>
        <w:t>2.670.500,00</w:t>
      </w:r>
      <w:r>
        <w:rPr>
          <w:rFonts w:ascii="Helvetica" w:hAnsi="Helvetica"/>
          <w:sz w:val="20"/>
          <w:szCs w:val="20"/>
        </w:rPr>
        <w:t xml:space="preserve"> €</w:t>
      </w: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  <w:r>
        <w:rPr>
          <w:rFonts w:ascii="Helvetica" w:hAnsi="Helvetica"/>
          <w:sz w:val="20"/>
          <w:szCs w:val="20"/>
        </w:rPr>
        <w:t xml:space="preserve">Importe total (con impuestos): </w:t>
      </w:r>
      <w:r w:rsidR="00347CA9">
        <w:rPr>
          <w:rFonts w:ascii="Helvetica" w:hAnsi="Helvetica"/>
          <w:sz w:val="20"/>
          <w:szCs w:val="20"/>
        </w:rPr>
        <w:t xml:space="preserve">2.857.435,00 </w:t>
      </w:r>
      <w:r>
        <w:rPr>
          <w:rFonts w:ascii="Helvetica" w:hAnsi="Helvetica"/>
          <w:sz w:val="20"/>
          <w:szCs w:val="20"/>
        </w:rPr>
        <w:t>€</w:t>
      </w:r>
    </w:p>
    <w:p w:rsidR="000A1E39" w:rsidRDefault="000A1E39" w:rsidP="000A1E39">
      <w:pPr>
        <w:spacing w:line="276" w:lineRule="auto"/>
        <w:rPr>
          <w:rFonts w:ascii="Helvetica" w:hAnsi="Helvetica"/>
          <w:sz w:val="20"/>
          <w:szCs w:val="20"/>
        </w:rPr>
      </w:pPr>
    </w:p>
    <w:p w:rsidR="000A1E39" w:rsidRPr="000A1E39" w:rsidRDefault="000A1E39" w:rsidP="000A1E39">
      <w:pPr>
        <w:spacing w:line="276" w:lineRule="auto"/>
        <w:jc w:val="both"/>
        <w:rPr>
          <w:rFonts w:ascii="Helvetica" w:hAnsi="Helvetica"/>
          <w:sz w:val="20"/>
          <w:szCs w:val="20"/>
        </w:rPr>
      </w:pPr>
      <w:r w:rsidRPr="00870022">
        <w:rPr>
          <w:rFonts w:ascii="Helvetica" w:hAnsi="Helvetica"/>
          <w:b/>
          <w:sz w:val="20"/>
          <w:szCs w:val="20"/>
          <w:u w:val="single"/>
        </w:rPr>
        <w:t>Justificación de la modificación</w:t>
      </w:r>
      <w:r w:rsidRPr="00870022">
        <w:rPr>
          <w:rFonts w:ascii="Helvetica" w:hAnsi="Helvetica"/>
          <w:sz w:val="20"/>
          <w:szCs w:val="20"/>
        </w:rPr>
        <w:t>:</w:t>
      </w:r>
      <w:r w:rsidRPr="000A1E39">
        <w:rPr>
          <w:rFonts w:ascii="Arial" w:hAnsi="Arial" w:cs="Arial"/>
          <w:sz w:val="18"/>
          <w:szCs w:val="18"/>
          <w:lang w:val="es-ES"/>
        </w:rPr>
        <w:t xml:space="preserve"> </w:t>
      </w:r>
      <w:r w:rsidRPr="000A1E39">
        <w:rPr>
          <w:rFonts w:ascii="Helvetica" w:hAnsi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:rsidR="000A1E39" w:rsidRPr="000A1E39" w:rsidRDefault="000A1E39" w:rsidP="000A1E39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0A1E39" w:rsidRDefault="000A1E39" w:rsidP="00ED0CE3">
      <w:pPr>
        <w:spacing w:line="276" w:lineRule="auto"/>
        <w:jc w:val="both"/>
        <w:rPr>
          <w:rFonts w:ascii="Helvetica" w:hAnsi="Helvetica"/>
          <w:sz w:val="20"/>
          <w:szCs w:val="20"/>
        </w:rPr>
      </w:pPr>
      <w:r w:rsidRPr="000A1E39">
        <w:rPr>
          <w:rFonts w:ascii="Helvetica" w:hAnsi="Helvetica"/>
          <w:sz w:val="20"/>
          <w:szCs w:val="20"/>
        </w:rPr>
        <w:t xml:space="preserve">La modificación del contrato implica una alteración en su cuantía que asciende a un </w:t>
      </w:r>
      <w:r w:rsidR="00ED0CE3" w:rsidRPr="00ED0CE3">
        <w:rPr>
          <w:rFonts w:ascii="Helvetica" w:hAnsi="Helvetica"/>
          <w:sz w:val="20"/>
          <w:szCs w:val="20"/>
        </w:rPr>
        <w:t>18,92 % del precio inicial del contrato (2.407.500,00 €), IGIC excluido, no supera la mencionada máxima legal del 20%.</w:t>
      </w:r>
    </w:p>
    <w:p w:rsidR="00DA6BC7" w:rsidRDefault="00DA6BC7" w:rsidP="00ED0CE3">
      <w:pPr>
        <w:spacing w:line="276" w:lineRule="auto"/>
        <w:jc w:val="both"/>
        <w:rPr>
          <w:rFonts w:ascii="Helvetica" w:hAnsi="Helvetica"/>
          <w:sz w:val="20"/>
          <w:szCs w:val="20"/>
        </w:rPr>
      </w:pPr>
    </w:p>
    <w:p w:rsidR="00DA6BC7" w:rsidRPr="0092734E" w:rsidRDefault="00DA6BC7" w:rsidP="00ED0CE3">
      <w:pPr>
        <w:spacing w:line="276" w:lineRule="auto"/>
        <w:jc w:val="both"/>
        <w:rPr>
          <w:rStyle w:val="Hipervnculo"/>
          <w:sz w:val="20"/>
          <w:szCs w:val="20"/>
        </w:rPr>
      </w:pPr>
      <w:hyperlink r:id="rId10" w:history="1">
        <w:r w:rsidRPr="00DA6BC7">
          <w:rPr>
            <w:rStyle w:val="Hipervnculo"/>
            <w:sz w:val="20"/>
            <w:szCs w:val="20"/>
          </w:rPr>
          <w:t>Enlace al documento modificación de contrato Lote 2</w:t>
        </w:r>
      </w:hyperlink>
    </w:p>
    <w:sectPr w:rsidR="00DA6BC7" w:rsidRPr="0092734E" w:rsidSect="00CF7AAF">
      <w:headerReference w:type="default" r:id="rId11"/>
      <w:footerReference w:type="default" r:id="rId12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6BC7" w:rsidRDefault="00DA6BC7" w:rsidP="00F21DCC">
      <w:r>
        <w:separator/>
      </w:r>
    </w:p>
  </w:endnote>
  <w:endnote w:type="continuationSeparator" w:id="0">
    <w:p w:rsidR="00DA6BC7" w:rsidRDefault="00DA6BC7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C7" w:rsidRDefault="00DA6BC7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6BC7" w:rsidRDefault="00DA6BC7" w:rsidP="00F21DCC">
      <w:r>
        <w:separator/>
      </w:r>
    </w:p>
  </w:footnote>
  <w:footnote w:type="continuationSeparator" w:id="0">
    <w:p w:rsidR="00DA6BC7" w:rsidRDefault="00DA6BC7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C7" w:rsidRDefault="00DA6BC7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-35560</wp:posOffset>
          </wp:positionH>
          <wp:positionV relativeFrom="paragraph">
            <wp:posOffset>-149860</wp:posOffset>
          </wp:positionV>
          <wp:extent cx="1981200" cy="581025"/>
          <wp:effectExtent l="19050" t="0" r="0" b="0"/>
          <wp:wrapSquare wrapText="bothSides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A6BC7" w:rsidRDefault="00DA6BC7">
    <w:pPr>
      <w:pStyle w:val="Encabezado"/>
    </w:pPr>
  </w:p>
  <w:p w:rsidR="00DA6BC7" w:rsidRDefault="00DA6BC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9479D"/>
    <w:rsid w:val="000A1E39"/>
    <w:rsid w:val="000B113C"/>
    <w:rsid w:val="000E4569"/>
    <w:rsid w:val="00103D86"/>
    <w:rsid w:val="0015168F"/>
    <w:rsid w:val="001847F2"/>
    <w:rsid w:val="001C66EB"/>
    <w:rsid w:val="00216DDA"/>
    <w:rsid w:val="0029048F"/>
    <w:rsid w:val="0032103B"/>
    <w:rsid w:val="0032651A"/>
    <w:rsid w:val="00347CA9"/>
    <w:rsid w:val="00372520"/>
    <w:rsid w:val="00382F11"/>
    <w:rsid w:val="003C1405"/>
    <w:rsid w:val="003E6883"/>
    <w:rsid w:val="003F40F5"/>
    <w:rsid w:val="00417F59"/>
    <w:rsid w:val="004909C2"/>
    <w:rsid w:val="004964BE"/>
    <w:rsid w:val="005238C9"/>
    <w:rsid w:val="00531FB3"/>
    <w:rsid w:val="00552C56"/>
    <w:rsid w:val="00563340"/>
    <w:rsid w:val="005D661F"/>
    <w:rsid w:val="005E5FFF"/>
    <w:rsid w:val="00604FFB"/>
    <w:rsid w:val="0060654C"/>
    <w:rsid w:val="006866B4"/>
    <w:rsid w:val="006C369C"/>
    <w:rsid w:val="00767052"/>
    <w:rsid w:val="00775172"/>
    <w:rsid w:val="00793693"/>
    <w:rsid w:val="007952D6"/>
    <w:rsid w:val="007B045E"/>
    <w:rsid w:val="007C576C"/>
    <w:rsid w:val="007C5C83"/>
    <w:rsid w:val="00832D43"/>
    <w:rsid w:val="00870022"/>
    <w:rsid w:val="008E5620"/>
    <w:rsid w:val="0092734E"/>
    <w:rsid w:val="00950DCC"/>
    <w:rsid w:val="009C6A62"/>
    <w:rsid w:val="009E6A09"/>
    <w:rsid w:val="00A104ED"/>
    <w:rsid w:val="00A16C51"/>
    <w:rsid w:val="00A818ED"/>
    <w:rsid w:val="00B152EF"/>
    <w:rsid w:val="00B265C0"/>
    <w:rsid w:val="00B37EBD"/>
    <w:rsid w:val="00B90C44"/>
    <w:rsid w:val="00BB1171"/>
    <w:rsid w:val="00C04108"/>
    <w:rsid w:val="00C04C53"/>
    <w:rsid w:val="00C832D5"/>
    <w:rsid w:val="00CB0922"/>
    <w:rsid w:val="00CB5F18"/>
    <w:rsid w:val="00CF7AAF"/>
    <w:rsid w:val="00D83220"/>
    <w:rsid w:val="00DA6BC7"/>
    <w:rsid w:val="00DB4DD9"/>
    <w:rsid w:val="00DD0C75"/>
    <w:rsid w:val="00E62EA4"/>
    <w:rsid w:val="00E74BEA"/>
    <w:rsid w:val="00E81157"/>
    <w:rsid w:val="00E928EA"/>
    <w:rsid w:val="00EA3814"/>
    <w:rsid w:val="00EC6770"/>
    <w:rsid w:val="00EC73F1"/>
    <w:rsid w:val="00ED0CE3"/>
    <w:rsid w:val="00F0249C"/>
    <w:rsid w:val="00F21DCC"/>
    <w:rsid w:val="00F31851"/>
    <w:rsid w:val="00F36270"/>
    <w:rsid w:val="00F60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4BEA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09479D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9479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trataciondelestado.es/FileSystem/servlet/GetDocumentByIdServlet?DocumentIdParam=9Ld0C4enEGGYXcqGfNjtbk7onVWr9d/A6jWyhLtTwAnMKtL8oq70IQIA/q1TQC4NgpWdeFsrVWoc0O/Cr/5EJsWTyr2wN04GOeUG4WR1MUg%3D&amp;cifrado=QUC1GjXXSiLkydRHJBmbpw%3D%3D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ontrataciondelestado.es/FileSystem/servlet/GetDocumentByIdServlet?DocumentIdParam=dorxZ0Og56repLM3W0ruBa9n7hfKXBuOdA6fg9%2BRkAz2IAgcsCFSaUiGIfx%2B5pgVM5aQ0Y4leHbOtSqQj3Vl2AiQ5U/AO2jU/obR/QVd4A0%3D&amp;cifrado=QUC1GjXXSiLkydRHJBmbpw%3D%3D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contrataciondelestado.es/FileSystem/servlet/GetDocumentByIdServlet?DocumentIdParam=QyF21VPMIlIYZVK/v%2Bu2lgSwYFC3ra2ouTEyw%2BTQwE6X/J5vhz%2BurB%2BjIeRcxoP5Dkf%2B87MWjnY7sP0AMjS%2BBDYW/OoIWMI86V7snYhF74U%3D&amp;cifrado=QUC1GjXXSiLkydRHJBmbpw%3D%3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ntrataciondelestado.es/FileSystem/servlet/GetDocumentByIdServlet?DocumentIdParam=QVtisrssQkY/eLz3gO%2BlwuAbPlbA7gkTEeZ8MplB11BjtWuoyrxFAtg2ZgXnKrEt8u5ox7iShy8fmr9HiGPBCkC454TNIAlV5tQq0dw/vq0%3D&amp;cifrado=QUC1GjXXSiLkydRHJBmbpw%3D%3D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845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12</cp:revision>
  <dcterms:created xsi:type="dcterms:W3CDTF">2025-01-24T13:27:00Z</dcterms:created>
  <dcterms:modified xsi:type="dcterms:W3CDTF">2025-03-28T14:15:00Z</dcterms:modified>
</cp:coreProperties>
</file>