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1C1FF3" w14:textId="63A2B43C" w:rsidR="00564541" w:rsidRDefault="00D1718D" w:rsidP="00D134DC">
      <w:pPr>
        <w:rPr>
          <w:rFonts w:ascii="Helvética" w:hAnsi="Helvética"/>
          <w:color w:val="365F91" w:themeColor="accent1" w:themeShade="BF"/>
          <w:sz w:val="28"/>
          <w:szCs w:val="28"/>
          <w:lang w:val="es-ES_tradnl"/>
        </w:rPr>
      </w:pPr>
      <w:r w:rsidRPr="004B0391">
        <w:rPr>
          <w:rFonts w:ascii="Helvética" w:hAnsi="Helvética"/>
          <w:color w:val="365F91" w:themeColor="accent1" w:themeShade="BF"/>
          <w:sz w:val="28"/>
          <w:szCs w:val="28"/>
          <w:lang w:val="es-ES_tradnl"/>
        </w:rPr>
        <w:t>Convenios 202</w:t>
      </w:r>
      <w:r w:rsidR="001A0EAE">
        <w:rPr>
          <w:rFonts w:ascii="Helvética" w:hAnsi="Helvética"/>
          <w:color w:val="365F91" w:themeColor="accent1" w:themeShade="BF"/>
          <w:sz w:val="28"/>
          <w:szCs w:val="28"/>
          <w:lang w:val="es-ES_tradnl"/>
        </w:rPr>
        <w:t>5</w:t>
      </w:r>
    </w:p>
    <w:p w14:paraId="4702A47D" w14:textId="77777777" w:rsidR="00FD4F4A" w:rsidRPr="005905E1" w:rsidRDefault="00FD4F4A" w:rsidP="00D134DC">
      <w:pPr>
        <w:rPr>
          <w:color w:val="365F91" w:themeColor="accent1" w:themeShade="BF"/>
          <w:sz w:val="12"/>
          <w:szCs w:val="12"/>
          <w:lang w:val="es-ES_tradnl"/>
        </w:rPr>
      </w:pPr>
    </w:p>
    <w:p w14:paraId="4B6D28F3" w14:textId="77777777" w:rsidR="00886361" w:rsidRPr="00886361" w:rsidRDefault="00886361" w:rsidP="00D134DC">
      <w:pPr>
        <w:rPr>
          <w:color w:val="365F91" w:themeColor="accent1" w:themeShade="BF"/>
          <w:sz w:val="12"/>
          <w:szCs w:val="12"/>
          <w:lang w:val="es-ES_tradnl"/>
        </w:rPr>
      </w:pPr>
    </w:p>
    <w:tbl>
      <w:tblPr>
        <w:tblW w:w="14088" w:type="dxa"/>
        <w:tblInd w:w="56" w:type="dxa"/>
        <w:tblCellMar>
          <w:left w:w="70" w:type="dxa"/>
          <w:right w:w="70" w:type="dxa"/>
        </w:tblCellMar>
        <w:tblLook w:val="04A0" w:firstRow="1" w:lastRow="0" w:firstColumn="1" w:lastColumn="0" w:noHBand="0" w:noVBand="1"/>
      </w:tblPr>
      <w:tblGrid>
        <w:gridCol w:w="1177"/>
        <w:gridCol w:w="1286"/>
        <w:gridCol w:w="2299"/>
        <w:gridCol w:w="1227"/>
        <w:gridCol w:w="1227"/>
        <w:gridCol w:w="1038"/>
        <w:gridCol w:w="1182"/>
        <w:gridCol w:w="1152"/>
        <w:gridCol w:w="910"/>
        <w:gridCol w:w="957"/>
        <w:gridCol w:w="1633"/>
      </w:tblGrid>
      <w:tr w:rsidR="0040467D" w:rsidRPr="0040467D" w14:paraId="73A4888F" w14:textId="77777777" w:rsidTr="001A0EAE">
        <w:trPr>
          <w:trHeight w:val="315"/>
        </w:trPr>
        <w:tc>
          <w:tcPr>
            <w:tcW w:w="0" w:type="auto"/>
            <w:gridSpan w:val="11"/>
            <w:tcBorders>
              <w:top w:val="single" w:sz="4" w:space="0" w:color="auto"/>
              <w:left w:val="single" w:sz="4" w:space="0" w:color="auto"/>
              <w:bottom w:val="single" w:sz="4" w:space="0" w:color="auto"/>
              <w:right w:val="single" w:sz="4" w:space="0" w:color="auto"/>
            </w:tcBorders>
            <w:shd w:val="clear" w:color="000000" w:fill="FFC000"/>
            <w:vAlign w:val="center"/>
            <w:hideMark/>
          </w:tcPr>
          <w:p w14:paraId="35C8CE71" w14:textId="3C4C910D" w:rsidR="0040467D" w:rsidRPr="0040467D" w:rsidRDefault="0040467D" w:rsidP="0040467D">
            <w:pPr>
              <w:widowControl/>
              <w:autoSpaceDE/>
              <w:autoSpaceDN/>
              <w:jc w:val="center"/>
              <w:rPr>
                <w:rFonts w:ascii="Helvetica" w:eastAsia="Times New Roman" w:hAnsi="Helvetica" w:cs="Calibri"/>
                <w:b/>
                <w:bCs/>
                <w:color w:val="44546A"/>
                <w:sz w:val="16"/>
                <w:szCs w:val="16"/>
                <w:lang w:bidi="ar-SA"/>
              </w:rPr>
            </w:pPr>
            <w:r w:rsidRPr="0040467D">
              <w:rPr>
                <w:rFonts w:ascii="Helvetica" w:eastAsia="Times New Roman" w:hAnsi="Helvetica" w:cs="Calibri"/>
                <w:b/>
                <w:bCs/>
                <w:color w:val="44546A"/>
                <w:sz w:val="16"/>
                <w:szCs w:val="16"/>
                <w:lang w:bidi="ar-SA"/>
              </w:rPr>
              <w:t>CONVENIOS GUAGUAS MUNICIPALES, S.A. (CIF A35092683)</w:t>
            </w:r>
          </w:p>
        </w:tc>
      </w:tr>
      <w:tr w:rsidR="0040467D" w:rsidRPr="0040467D" w14:paraId="63602520" w14:textId="77777777" w:rsidTr="001A0EAE">
        <w:trPr>
          <w:trHeight w:val="1095"/>
        </w:trPr>
        <w:tc>
          <w:tcPr>
            <w:tcW w:w="0" w:type="auto"/>
            <w:gridSpan w:val="2"/>
            <w:tcBorders>
              <w:top w:val="single" w:sz="4" w:space="0" w:color="auto"/>
              <w:left w:val="single" w:sz="8" w:space="0" w:color="auto"/>
              <w:bottom w:val="single" w:sz="8" w:space="0" w:color="auto"/>
              <w:right w:val="single" w:sz="8" w:space="0" w:color="000000"/>
            </w:tcBorders>
            <w:shd w:val="clear" w:color="000000" w:fill="FFC000"/>
            <w:vAlign w:val="center"/>
            <w:hideMark/>
          </w:tcPr>
          <w:p w14:paraId="0A17C90B" w14:textId="77777777" w:rsidR="0040467D" w:rsidRPr="0040467D" w:rsidRDefault="0040467D" w:rsidP="0040467D">
            <w:pPr>
              <w:widowControl/>
              <w:autoSpaceDE/>
              <w:autoSpaceDN/>
              <w:jc w:val="center"/>
              <w:rPr>
                <w:rFonts w:ascii="Helvetica" w:eastAsia="Times New Roman" w:hAnsi="Helvetica" w:cs="Calibri"/>
                <w:b/>
                <w:bCs/>
                <w:color w:val="44546A"/>
                <w:sz w:val="16"/>
                <w:szCs w:val="16"/>
                <w:lang w:bidi="ar-SA"/>
              </w:rPr>
            </w:pPr>
            <w:r w:rsidRPr="0040467D">
              <w:rPr>
                <w:rFonts w:ascii="Helvetica" w:eastAsia="Times New Roman" w:hAnsi="Helvetica" w:cs="Calibri"/>
                <w:b/>
                <w:bCs/>
                <w:color w:val="44546A"/>
                <w:sz w:val="16"/>
                <w:szCs w:val="16"/>
                <w:lang w:bidi="ar-SA"/>
              </w:rPr>
              <w:t>Entidades Firmantes</w:t>
            </w:r>
          </w:p>
        </w:tc>
        <w:tc>
          <w:tcPr>
            <w:tcW w:w="0" w:type="auto"/>
            <w:vMerge w:val="restart"/>
            <w:tcBorders>
              <w:top w:val="single" w:sz="4" w:space="0" w:color="auto"/>
              <w:left w:val="single" w:sz="8" w:space="0" w:color="auto"/>
              <w:bottom w:val="single" w:sz="4" w:space="0" w:color="auto"/>
              <w:right w:val="single" w:sz="8" w:space="0" w:color="auto"/>
            </w:tcBorders>
            <w:shd w:val="clear" w:color="000000" w:fill="FFC000"/>
            <w:vAlign w:val="center"/>
            <w:hideMark/>
          </w:tcPr>
          <w:p w14:paraId="4D885E79" w14:textId="77777777" w:rsidR="0040467D" w:rsidRPr="0040467D" w:rsidRDefault="0040467D" w:rsidP="0040467D">
            <w:pPr>
              <w:widowControl/>
              <w:autoSpaceDE/>
              <w:autoSpaceDN/>
              <w:jc w:val="center"/>
              <w:rPr>
                <w:rFonts w:ascii="Helvetica" w:eastAsia="Times New Roman" w:hAnsi="Helvetica" w:cs="Calibri"/>
                <w:b/>
                <w:bCs/>
                <w:color w:val="44546A"/>
                <w:sz w:val="16"/>
                <w:szCs w:val="16"/>
                <w:lang w:bidi="ar-SA"/>
              </w:rPr>
            </w:pPr>
            <w:r w:rsidRPr="0040467D">
              <w:rPr>
                <w:rFonts w:ascii="Helvetica" w:eastAsia="Times New Roman" w:hAnsi="Helvetica" w:cs="Calibri"/>
                <w:b/>
                <w:bCs/>
                <w:color w:val="44546A"/>
                <w:sz w:val="16"/>
                <w:szCs w:val="16"/>
                <w:lang w:bidi="ar-SA"/>
              </w:rPr>
              <w:t>Objeto del Convenio (Descripción)</w:t>
            </w:r>
          </w:p>
        </w:tc>
        <w:tc>
          <w:tcPr>
            <w:tcW w:w="0" w:type="auto"/>
            <w:vMerge w:val="restart"/>
            <w:tcBorders>
              <w:top w:val="single" w:sz="4" w:space="0" w:color="auto"/>
              <w:left w:val="single" w:sz="8" w:space="0" w:color="auto"/>
              <w:bottom w:val="single" w:sz="4" w:space="0" w:color="auto"/>
              <w:right w:val="single" w:sz="8" w:space="0" w:color="auto"/>
            </w:tcBorders>
            <w:shd w:val="clear" w:color="000000" w:fill="FFC000"/>
            <w:vAlign w:val="center"/>
            <w:hideMark/>
          </w:tcPr>
          <w:p w14:paraId="039D19A2" w14:textId="77777777" w:rsidR="0040467D" w:rsidRPr="0040467D" w:rsidRDefault="0040467D" w:rsidP="0040467D">
            <w:pPr>
              <w:widowControl/>
              <w:autoSpaceDE/>
              <w:autoSpaceDN/>
              <w:jc w:val="center"/>
              <w:rPr>
                <w:rFonts w:ascii="Helvetica" w:eastAsia="Times New Roman" w:hAnsi="Helvetica" w:cs="Calibri"/>
                <w:b/>
                <w:bCs/>
                <w:color w:val="44546A"/>
                <w:sz w:val="16"/>
                <w:szCs w:val="16"/>
                <w:lang w:bidi="ar-SA"/>
              </w:rPr>
            </w:pPr>
            <w:r w:rsidRPr="0040467D">
              <w:rPr>
                <w:rFonts w:ascii="Helvetica" w:eastAsia="Times New Roman" w:hAnsi="Helvetica" w:cs="Calibri"/>
                <w:b/>
                <w:bCs/>
                <w:color w:val="44546A"/>
                <w:sz w:val="16"/>
                <w:szCs w:val="16"/>
                <w:lang w:bidi="ar-SA"/>
              </w:rPr>
              <w:t xml:space="preserve">Compromisos </w:t>
            </w:r>
            <w:r w:rsidRPr="0040467D">
              <w:rPr>
                <w:rFonts w:ascii="Helvetica" w:eastAsia="Times New Roman" w:hAnsi="Helvetica" w:cs="Calibri"/>
                <w:b/>
                <w:bCs/>
                <w:color w:val="44546A"/>
                <w:sz w:val="16"/>
                <w:szCs w:val="16"/>
                <w:lang w:bidi="ar-SA"/>
              </w:rPr>
              <w:br/>
              <w:t xml:space="preserve">económicos </w:t>
            </w:r>
            <w:r w:rsidRPr="0040467D">
              <w:rPr>
                <w:rFonts w:ascii="Helvetica" w:eastAsia="Times New Roman" w:hAnsi="Helvetica" w:cs="Calibri"/>
                <w:b/>
                <w:bCs/>
                <w:color w:val="44546A"/>
                <w:sz w:val="16"/>
                <w:szCs w:val="16"/>
                <w:lang w:bidi="ar-SA"/>
              </w:rPr>
              <w:br/>
              <w:t xml:space="preserve">asumidos por las </w:t>
            </w:r>
            <w:r w:rsidRPr="0040467D">
              <w:rPr>
                <w:rFonts w:ascii="Helvetica" w:eastAsia="Times New Roman" w:hAnsi="Helvetica" w:cs="Calibri"/>
                <w:b/>
                <w:bCs/>
                <w:color w:val="44546A"/>
                <w:sz w:val="16"/>
                <w:szCs w:val="16"/>
                <w:lang w:bidi="ar-SA"/>
              </w:rPr>
              <w:br/>
              <w:t>entidades firmantes</w:t>
            </w:r>
          </w:p>
        </w:tc>
        <w:tc>
          <w:tcPr>
            <w:tcW w:w="0" w:type="auto"/>
            <w:vMerge w:val="restart"/>
            <w:tcBorders>
              <w:top w:val="single" w:sz="4" w:space="0" w:color="auto"/>
              <w:left w:val="nil"/>
              <w:bottom w:val="single" w:sz="4" w:space="0" w:color="auto"/>
              <w:right w:val="single" w:sz="4" w:space="0" w:color="auto"/>
            </w:tcBorders>
            <w:shd w:val="clear" w:color="000000" w:fill="FFC000"/>
            <w:vAlign w:val="center"/>
            <w:hideMark/>
          </w:tcPr>
          <w:p w14:paraId="3CED0EE1" w14:textId="77777777" w:rsidR="0040467D" w:rsidRPr="0040467D" w:rsidRDefault="0040467D" w:rsidP="0040467D">
            <w:pPr>
              <w:widowControl/>
              <w:autoSpaceDE/>
              <w:autoSpaceDN/>
              <w:jc w:val="center"/>
              <w:rPr>
                <w:rFonts w:ascii="Helvetica" w:eastAsia="Times New Roman" w:hAnsi="Helvetica" w:cs="Calibri"/>
                <w:b/>
                <w:bCs/>
                <w:color w:val="44546A"/>
                <w:sz w:val="16"/>
                <w:szCs w:val="16"/>
                <w:lang w:bidi="ar-SA"/>
              </w:rPr>
            </w:pPr>
            <w:r w:rsidRPr="0040467D">
              <w:rPr>
                <w:rFonts w:ascii="Helvetica" w:eastAsia="Times New Roman" w:hAnsi="Helvetica" w:cs="Calibri"/>
                <w:b/>
                <w:bCs/>
                <w:color w:val="44546A"/>
                <w:sz w:val="16"/>
                <w:szCs w:val="16"/>
                <w:lang w:bidi="ar-SA"/>
              </w:rPr>
              <w:t xml:space="preserve">Compromisos </w:t>
            </w:r>
            <w:r w:rsidRPr="0040467D">
              <w:rPr>
                <w:rFonts w:ascii="Helvetica" w:eastAsia="Times New Roman" w:hAnsi="Helvetica" w:cs="Calibri"/>
                <w:b/>
                <w:bCs/>
                <w:color w:val="44546A"/>
                <w:sz w:val="16"/>
                <w:szCs w:val="16"/>
                <w:lang w:bidi="ar-SA"/>
              </w:rPr>
              <w:br/>
              <w:t xml:space="preserve">económicos </w:t>
            </w:r>
            <w:r w:rsidRPr="0040467D">
              <w:rPr>
                <w:rFonts w:ascii="Helvetica" w:eastAsia="Times New Roman" w:hAnsi="Helvetica" w:cs="Calibri"/>
                <w:b/>
                <w:bCs/>
                <w:color w:val="44546A"/>
                <w:sz w:val="16"/>
                <w:szCs w:val="16"/>
                <w:lang w:bidi="ar-SA"/>
              </w:rPr>
              <w:br/>
              <w:t xml:space="preserve">asumidos por </w:t>
            </w:r>
            <w:r w:rsidRPr="0040467D">
              <w:rPr>
                <w:rFonts w:ascii="Helvetica" w:eastAsia="Times New Roman" w:hAnsi="Helvetica" w:cs="Calibri"/>
                <w:b/>
                <w:bCs/>
                <w:color w:val="44546A"/>
                <w:sz w:val="16"/>
                <w:szCs w:val="16"/>
                <w:lang w:bidi="ar-SA"/>
              </w:rPr>
              <w:br/>
              <w:t>la entidad local</w:t>
            </w:r>
          </w:p>
        </w:tc>
        <w:tc>
          <w:tcPr>
            <w:tcW w:w="0" w:type="auto"/>
            <w:vMerge w:val="restart"/>
            <w:tcBorders>
              <w:top w:val="single" w:sz="4" w:space="0" w:color="auto"/>
              <w:left w:val="single" w:sz="4" w:space="0" w:color="auto"/>
              <w:bottom w:val="single" w:sz="4" w:space="0" w:color="auto"/>
              <w:right w:val="single" w:sz="4" w:space="0" w:color="auto"/>
            </w:tcBorders>
            <w:shd w:val="clear" w:color="000000" w:fill="FFC000"/>
            <w:vAlign w:val="center"/>
            <w:hideMark/>
          </w:tcPr>
          <w:p w14:paraId="6D609BF6" w14:textId="77777777" w:rsidR="0040467D" w:rsidRPr="0040467D" w:rsidRDefault="0040467D" w:rsidP="0040467D">
            <w:pPr>
              <w:widowControl/>
              <w:autoSpaceDE/>
              <w:autoSpaceDN/>
              <w:jc w:val="center"/>
              <w:rPr>
                <w:rFonts w:ascii="Helvetica" w:eastAsia="Times New Roman" w:hAnsi="Helvetica" w:cs="Calibri"/>
                <w:b/>
                <w:bCs/>
                <w:color w:val="44546A"/>
                <w:sz w:val="16"/>
                <w:szCs w:val="16"/>
                <w:lang w:bidi="ar-SA"/>
              </w:rPr>
            </w:pPr>
            <w:r w:rsidRPr="0040467D">
              <w:rPr>
                <w:rFonts w:ascii="Helvetica" w:eastAsia="Times New Roman" w:hAnsi="Helvetica" w:cs="Calibri"/>
                <w:b/>
                <w:bCs/>
                <w:color w:val="44546A"/>
                <w:sz w:val="16"/>
                <w:szCs w:val="16"/>
                <w:lang w:bidi="ar-SA"/>
              </w:rPr>
              <w:t>Valoración del impacto económico que figura en la memoria (€)</w:t>
            </w:r>
          </w:p>
        </w:tc>
        <w:tc>
          <w:tcPr>
            <w:tcW w:w="0" w:type="auto"/>
            <w:vMerge w:val="restart"/>
            <w:tcBorders>
              <w:top w:val="single" w:sz="4" w:space="0" w:color="auto"/>
              <w:left w:val="single" w:sz="4" w:space="0" w:color="auto"/>
              <w:bottom w:val="single" w:sz="4" w:space="0" w:color="auto"/>
              <w:right w:val="single" w:sz="4" w:space="0" w:color="auto"/>
            </w:tcBorders>
            <w:shd w:val="clear" w:color="000000" w:fill="FFC000"/>
            <w:vAlign w:val="center"/>
            <w:hideMark/>
          </w:tcPr>
          <w:p w14:paraId="2E4C1E7C" w14:textId="77777777" w:rsidR="0040467D" w:rsidRPr="0040467D" w:rsidRDefault="0040467D" w:rsidP="0040467D">
            <w:pPr>
              <w:widowControl/>
              <w:autoSpaceDE/>
              <w:autoSpaceDN/>
              <w:jc w:val="center"/>
              <w:rPr>
                <w:rFonts w:ascii="Helvetica" w:eastAsia="Times New Roman" w:hAnsi="Helvetica" w:cs="Calibri"/>
                <w:b/>
                <w:bCs/>
                <w:color w:val="44546A"/>
                <w:sz w:val="16"/>
                <w:szCs w:val="16"/>
                <w:lang w:bidi="ar-SA"/>
              </w:rPr>
            </w:pPr>
            <w:r w:rsidRPr="0040467D">
              <w:rPr>
                <w:rFonts w:ascii="Helvetica" w:eastAsia="Times New Roman" w:hAnsi="Helvetica" w:cs="Calibri"/>
                <w:b/>
                <w:bCs/>
                <w:color w:val="44546A"/>
                <w:sz w:val="16"/>
                <w:szCs w:val="16"/>
                <w:lang w:bidi="ar-SA"/>
              </w:rPr>
              <w:t>Fecha de formalización</w:t>
            </w:r>
          </w:p>
        </w:tc>
        <w:tc>
          <w:tcPr>
            <w:tcW w:w="0" w:type="auto"/>
            <w:vMerge w:val="restart"/>
            <w:tcBorders>
              <w:top w:val="single" w:sz="4" w:space="0" w:color="auto"/>
              <w:left w:val="single" w:sz="4" w:space="0" w:color="auto"/>
              <w:bottom w:val="single" w:sz="4" w:space="0" w:color="auto"/>
              <w:right w:val="single" w:sz="4" w:space="0" w:color="auto"/>
            </w:tcBorders>
            <w:shd w:val="clear" w:color="000000" w:fill="FFC000"/>
            <w:vAlign w:val="center"/>
            <w:hideMark/>
          </w:tcPr>
          <w:p w14:paraId="393A471A" w14:textId="77777777" w:rsidR="0040467D" w:rsidRPr="0040467D" w:rsidRDefault="0040467D" w:rsidP="0040467D">
            <w:pPr>
              <w:widowControl/>
              <w:autoSpaceDE/>
              <w:autoSpaceDN/>
              <w:jc w:val="center"/>
              <w:rPr>
                <w:rFonts w:ascii="Helvetica" w:eastAsia="Times New Roman" w:hAnsi="Helvetica" w:cs="Calibri"/>
                <w:b/>
                <w:bCs/>
                <w:color w:val="44546A"/>
                <w:sz w:val="16"/>
                <w:szCs w:val="16"/>
                <w:lang w:bidi="ar-SA"/>
              </w:rPr>
            </w:pPr>
            <w:r w:rsidRPr="0040467D">
              <w:rPr>
                <w:rFonts w:ascii="Helvetica" w:eastAsia="Times New Roman" w:hAnsi="Helvetica" w:cs="Calibri"/>
                <w:b/>
                <w:bCs/>
                <w:color w:val="44546A"/>
                <w:sz w:val="16"/>
                <w:szCs w:val="16"/>
                <w:lang w:bidi="ar-SA"/>
              </w:rPr>
              <w:t xml:space="preserve">Plazo de vigencia </w:t>
            </w:r>
            <w:r w:rsidRPr="0040467D">
              <w:rPr>
                <w:rFonts w:ascii="Helvetica" w:eastAsia="Times New Roman" w:hAnsi="Helvetica" w:cs="Calibri"/>
                <w:b/>
                <w:bCs/>
                <w:color w:val="44546A"/>
                <w:sz w:val="16"/>
                <w:szCs w:val="16"/>
                <w:lang w:bidi="ar-SA"/>
              </w:rPr>
              <w:br/>
              <w:t>(en meses)</w:t>
            </w:r>
          </w:p>
        </w:tc>
        <w:tc>
          <w:tcPr>
            <w:tcW w:w="0" w:type="auto"/>
            <w:vMerge w:val="restart"/>
            <w:tcBorders>
              <w:top w:val="single" w:sz="4" w:space="0" w:color="auto"/>
              <w:left w:val="single" w:sz="4" w:space="0" w:color="auto"/>
              <w:bottom w:val="single" w:sz="4" w:space="0" w:color="auto"/>
              <w:right w:val="single" w:sz="4" w:space="0" w:color="auto"/>
            </w:tcBorders>
            <w:shd w:val="clear" w:color="000000" w:fill="FFC000"/>
            <w:vAlign w:val="center"/>
            <w:hideMark/>
          </w:tcPr>
          <w:p w14:paraId="0BC671F0" w14:textId="77777777" w:rsidR="0040467D" w:rsidRPr="0040467D" w:rsidRDefault="0040467D" w:rsidP="0040467D">
            <w:pPr>
              <w:widowControl/>
              <w:autoSpaceDE/>
              <w:autoSpaceDN/>
              <w:jc w:val="center"/>
              <w:rPr>
                <w:rFonts w:ascii="Helvetica" w:eastAsia="Times New Roman" w:hAnsi="Helvetica" w:cs="Calibri"/>
                <w:b/>
                <w:bCs/>
                <w:color w:val="44546A"/>
                <w:sz w:val="16"/>
                <w:szCs w:val="16"/>
                <w:lang w:bidi="ar-SA"/>
              </w:rPr>
            </w:pPr>
            <w:r w:rsidRPr="0040467D">
              <w:rPr>
                <w:rFonts w:ascii="Helvetica" w:eastAsia="Times New Roman" w:hAnsi="Helvetica" w:cs="Calibri"/>
                <w:b/>
                <w:bCs/>
                <w:color w:val="44546A"/>
                <w:sz w:val="16"/>
                <w:szCs w:val="16"/>
                <w:lang w:bidi="ar-SA"/>
              </w:rPr>
              <w:t xml:space="preserve">Tiene cláusula </w:t>
            </w:r>
            <w:r w:rsidRPr="0040467D">
              <w:rPr>
                <w:rFonts w:ascii="Helvetica" w:eastAsia="Times New Roman" w:hAnsi="Helvetica" w:cs="Calibri"/>
                <w:b/>
                <w:bCs/>
                <w:color w:val="44546A"/>
                <w:sz w:val="16"/>
                <w:szCs w:val="16"/>
                <w:lang w:bidi="ar-SA"/>
              </w:rPr>
              <w:br/>
              <w:t>de prórroga?</w:t>
            </w:r>
          </w:p>
        </w:tc>
        <w:tc>
          <w:tcPr>
            <w:tcW w:w="0" w:type="auto"/>
            <w:vMerge w:val="restart"/>
            <w:tcBorders>
              <w:top w:val="single" w:sz="4" w:space="0" w:color="auto"/>
              <w:left w:val="single" w:sz="4" w:space="0" w:color="auto"/>
              <w:bottom w:val="single" w:sz="4" w:space="0" w:color="auto"/>
              <w:right w:val="single" w:sz="4" w:space="0" w:color="auto"/>
            </w:tcBorders>
            <w:shd w:val="clear" w:color="000000" w:fill="FFC000"/>
            <w:vAlign w:val="center"/>
            <w:hideMark/>
          </w:tcPr>
          <w:p w14:paraId="570DAE39" w14:textId="77777777" w:rsidR="0040467D" w:rsidRPr="0040467D" w:rsidRDefault="0040467D" w:rsidP="0040467D">
            <w:pPr>
              <w:widowControl/>
              <w:autoSpaceDE/>
              <w:autoSpaceDN/>
              <w:jc w:val="center"/>
              <w:rPr>
                <w:rFonts w:ascii="Helvetica" w:eastAsia="Times New Roman" w:hAnsi="Helvetica" w:cs="Calibri"/>
                <w:b/>
                <w:bCs/>
                <w:color w:val="44546A"/>
                <w:sz w:val="16"/>
                <w:szCs w:val="16"/>
                <w:lang w:bidi="ar-SA"/>
              </w:rPr>
            </w:pPr>
            <w:r w:rsidRPr="0040467D">
              <w:rPr>
                <w:rFonts w:ascii="Helvetica" w:eastAsia="Times New Roman" w:hAnsi="Helvetica" w:cs="Calibri"/>
                <w:b/>
                <w:bCs/>
                <w:color w:val="44546A"/>
                <w:sz w:val="16"/>
                <w:szCs w:val="16"/>
                <w:lang w:bidi="ar-SA"/>
              </w:rPr>
              <w:t>Meses de prórroga</w:t>
            </w:r>
          </w:p>
        </w:tc>
        <w:tc>
          <w:tcPr>
            <w:tcW w:w="0" w:type="auto"/>
            <w:vMerge w:val="restart"/>
            <w:tcBorders>
              <w:top w:val="single" w:sz="4" w:space="0" w:color="auto"/>
              <w:left w:val="single" w:sz="4" w:space="0" w:color="auto"/>
              <w:bottom w:val="single" w:sz="4" w:space="0" w:color="auto"/>
              <w:right w:val="single" w:sz="8" w:space="0" w:color="auto"/>
            </w:tcBorders>
            <w:shd w:val="clear" w:color="000000" w:fill="FFC000"/>
            <w:vAlign w:val="center"/>
            <w:hideMark/>
          </w:tcPr>
          <w:p w14:paraId="42E196BA" w14:textId="77777777" w:rsidR="0040467D" w:rsidRPr="0040467D" w:rsidRDefault="0040467D" w:rsidP="0040467D">
            <w:pPr>
              <w:widowControl/>
              <w:autoSpaceDE/>
              <w:autoSpaceDN/>
              <w:jc w:val="center"/>
              <w:rPr>
                <w:rFonts w:ascii="Helvetica" w:eastAsia="Times New Roman" w:hAnsi="Helvetica" w:cs="Calibri"/>
                <w:b/>
                <w:bCs/>
                <w:color w:val="44546A"/>
                <w:sz w:val="16"/>
                <w:szCs w:val="16"/>
                <w:lang w:bidi="ar-SA"/>
              </w:rPr>
            </w:pPr>
            <w:r w:rsidRPr="0040467D">
              <w:rPr>
                <w:rFonts w:ascii="Helvetica" w:eastAsia="Times New Roman" w:hAnsi="Helvetica" w:cs="Calibri"/>
                <w:b/>
                <w:bCs/>
                <w:color w:val="44546A"/>
                <w:sz w:val="16"/>
                <w:szCs w:val="16"/>
                <w:lang w:bidi="ar-SA"/>
              </w:rPr>
              <w:t xml:space="preserve">¿Tiene comisión </w:t>
            </w:r>
            <w:r w:rsidRPr="0040467D">
              <w:rPr>
                <w:rFonts w:ascii="Helvetica" w:eastAsia="Times New Roman" w:hAnsi="Helvetica" w:cs="Calibri"/>
                <w:b/>
                <w:bCs/>
                <w:color w:val="44546A"/>
                <w:sz w:val="16"/>
                <w:szCs w:val="16"/>
                <w:lang w:bidi="ar-SA"/>
              </w:rPr>
              <w:br/>
              <w:t>de seguimiento?</w:t>
            </w:r>
          </w:p>
        </w:tc>
      </w:tr>
      <w:tr w:rsidR="0040467D" w:rsidRPr="0040467D" w14:paraId="0A4CAE99" w14:textId="77777777" w:rsidTr="001A0EAE">
        <w:trPr>
          <w:trHeight w:val="390"/>
        </w:trPr>
        <w:tc>
          <w:tcPr>
            <w:tcW w:w="0" w:type="auto"/>
            <w:tcBorders>
              <w:top w:val="nil"/>
              <w:left w:val="single" w:sz="8" w:space="0" w:color="auto"/>
              <w:bottom w:val="nil"/>
              <w:right w:val="single" w:sz="4" w:space="0" w:color="auto"/>
            </w:tcBorders>
            <w:shd w:val="clear" w:color="000000" w:fill="FFC000"/>
            <w:vAlign w:val="center"/>
            <w:hideMark/>
          </w:tcPr>
          <w:p w14:paraId="7A7D285E" w14:textId="77777777" w:rsidR="0040467D" w:rsidRPr="0040467D" w:rsidRDefault="0040467D" w:rsidP="0040467D">
            <w:pPr>
              <w:widowControl/>
              <w:autoSpaceDE/>
              <w:autoSpaceDN/>
              <w:jc w:val="center"/>
              <w:rPr>
                <w:rFonts w:ascii="Helvetica" w:eastAsia="Times New Roman" w:hAnsi="Helvetica" w:cs="Calibri"/>
                <w:b/>
                <w:bCs/>
                <w:color w:val="44546A"/>
                <w:sz w:val="16"/>
                <w:szCs w:val="16"/>
                <w:lang w:bidi="ar-SA"/>
              </w:rPr>
            </w:pPr>
            <w:r w:rsidRPr="0040467D">
              <w:rPr>
                <w:rFonts w:ascii="Helvetica" w:eastAsia="Times New Roman" w:hAnsi="Helvetica" w:cs="Calibri"/>
                <w:b/>
                <w:bCs/>
                <w:color w:val="44546A"/>
                <w:sz w:val="16"/>
                <w:szCs w:val="16"/>
                <w:lang w:bidi="ar-SA"/>
              </w:rPr>
              <w:t>NIF/CIF</w:t>
            </w:r>
          </w:p>
        </w:tc>
        <w:tc>
          <w:tcPr>
            <w:tcW w:w="0" w:type="auto"/>
            <w:tcBorders>
              <w:top w:val="nil"/>
              <w:left w:val="nil"/>
              <w:bottom w:val="nil"/>
              <w:right w:val="single" w:sz="8" w:space="0" w:color="auto"/>
            </w:tcBorders>
            <w:shd w:val="clear" w:color="000000" w:fill="FFC000"/>
            <w:vAlign w:val="center"/>
            <w:hideMark/>
          </w:tcPr>
          <w:p w14:paraId="2E82A5FF" w14:textId="77777777" w:rsidR="0040467D" w:rsidRPr="0040467D" w:rsidRDefault="0040467D" w:rsidP="0040467D">
            <w:pPr>
              <w:widowControl/>
              <w:autoSpaceDE/>
              <w:autoSpaceDN/>
              <w:jc w:val="center"/>
              <w:rPr>
                <w:rFonts w:ascii="Helvetica" w:eastAsia="Times New Roman" w:hAnsi="Helvetica" w:cs="Calibri"/>
                <w:b/>
                <w:bCs/>
                <w:color w:val="44546A"/>
                <w:sz w:val="16"/>
                <w:szCs w:val="16"/>
                <w:lang w:bidi="ar-SA"/>
              </w:rPr>
            </w:pPr>
            <w:r w:rsidRPr="0040467D">
              <w:rPr>
                <w:rFonts w:ascii="Helvetica" w:eastAsia="Times New Roman" w:hAnsi="Helvetica" w:cs="Calibri"/>
                <w:b/>
                <w:bCs/>
                <w:color w:val="44546A"/>
                <w:sz w:val="16"/>
                <w:szCs w:val="16"/>
                <w:lang w:bidi="ar-SA"/>
              </w:rPr>
              <w:t>Denominación</w:t>
            </w:r>
          </w:p>
        </w:tc>
        <w:tc>
          <w:tcPr>
            <w:tcW w:w="0" w:type="auto"/>
            <w:vMerge/>
            <w:tcBorders>
              <w:top w:val="nil"/>
              <w:left w:val="single" w:sz="8" w:space="0" w:color="auto"/>
              <w:bottom w:val="single" w:sz="4" w:space="0" w:color="auto"/>
              <w:right w:val="single" w:sz="8" w:space="0" w:color="auto"/>
            </w:tcBorders>
            <w:vAlign w:val="center"/>
            <w:hideMark/>
          </w:tcPr>
          <w:p w14:paraId="6526E740" w14:textId="77777777" w:rsidR="0040467D" w:rsidRPr="0040467D" w:rsidRDefault="0040467D" w:rsidP="0040467D">
            <w:pPr>
              <w:widowControl/>
              <w:autoSpaceDE/>
              <w:autoSpaceDN/>
              <w:rPr>
                <w:rFonts w:ascii="Helvetica" w:eastAsia="Times New Roman" w:hAnsi="Helvetica" w:cs="Calibri"/>
                <w:b/>
                <w:bCs/>
                <w:color w:val="44546A"/>
                <w:sz w:val="16"/>
                <w:szCs w:val="16"/>
                <w:lang w:bidi="ar-SA"/>
              </w:rPr>
            </w:pPr>
          </w:p>
        </w:tc>
        <w:tc>
          <w:tcPr>
            <w:tcW w:w="0" w:type="auto"/>
            <w:vMerge/>
            <w:tcBorders>
              <w:top w:val="nil"/>
              <w:left w:val="single" w:sz="8" w:space="0" w:color="auto"/>
              <w:bottom w:val="single" w:sz="4" w:space="0" w:color="auto"/>
              <w:right w:val="single" w:sz="8" w:space="0" w:color="auto"/>
            </w:tcBorders>
            <w:vAlign w:val="center"/>
            <w:hideMark/>
          </w:tcPr>
          <w:p w14:paraId="20826442" w14:textId="77777777" w:rsidR="0040467D" w:rsidRPr="0040467D" w:rsidRDefault="0040467D" w:rsidP="0040467D">
            <w:pPr>
              <w:widowControl/>
              <w:autoSpaceDE/>
              <w:autoSpaceDN/>
              <w:rPr>
                <w:rFonts w:ascii="Helvetica" w:eastAsia="Times New Roman" w:hAnsi="Helvetica" w:cs="Calibri"/>
                <w:b/>
                <w:bCs/>
                <w:color w:val="44546A"/>
                <w:sz w:val="16"/>
                <w:szCs w:val="16"/>
                <w:lang w:bidi="ar-SA"/>
              </w:rPr>
            </w:pPr>
          </w:p>
        </w:tc>
        <w:tc>
          <w:tcPr>
            <w:tcW w:w="0" w:type="auto"/>
            <w:vMerge/>
            <w:tcBorders>
              <w:top w:val="nil"/>
              <w:left w:val="nil"/>
              <w:bottom w:val="single" w:sz="4" w:space="0" w:color="auto"/>
              <w:right w:val="single" w:sz="4" w:space="0" w:color="auto"/>
            </w:tcBorders>
            <w:vAlign w:val="center"/>
            <w:hideMark/>
          </w:tcPr>
          <w:p w14:paraId="454D01EE" w14:textId="77777777" w:rsidR="0040467D" w:rsidRPr="0040467D" w:rsidRDefault="0040467D" w:rsidP="0040467D">
            <w:pPr>
              <w:widowControl/>
              <w:autoSpaceDE/>
              <w:autoSpaceDN/>
              <w:rPr>
                <w:rFonts w:ascii="Helvetica" w:eastAsia="Times New Roman" w:hAnsi="Helvetica" w:cs="Calibri"/>
                <w:b/>
                <w:bCs/>
                <w:color w:val="44546A"/>
                <w:sz w:val="16"/>
                <w:szCs w:val="16"/>
                <w:lang w:bidi="ar-SA"/>
              </w:rPr>
            </w:pPr>
          </w:p>
        </w:tc>
        <w:tc>
          <w:tcPr>
            <w:tcW w:w="0" w:type="auto"/>
            <w:vMerge/>
            <w:tcBorders>
              <w:top w:val="nil"/>
              <w:left w:val="single" w:sz="4" w:space="0" w:color="auto"/>
              <w:bottom w:val="single" w:sz="4" w:space="0" w:color="auto"/>
              <w:right w:val="single" w:sz="4" w:space="0" w:color="auto"/>
            </w:tcBorders>
            <w:vAlign w:val="center"/>
            <w:hideMark/>
          </w:tcPr>
          <w:p w14:paraId="364FEC04" w14:textId="77777777" w:rsidR="0040467D" w:rsidRPr="0040467D" w:rsidRDefault="0040467D" w:rsidP="0040467D">
            <w:pPr>
              <w:widowControl/>
              <w:autoSpaceDE/>
              <w:autoSpaceDN/>
              <w:rPr>
                <w:rFonts w:ascii="Helvetica" w:eastAsia="Times New Roman" w:hAnsi="Helvetica" w:cs="Calibri"/>
                <w:b/>
                <w:bCs/>
                <w:color w:val="44546A"/>
                <w:sz w:val="16"/>
                <w:szCs w:val="16"/>
                <w:lang w:bidi="ar-SA"/>
              </w:rPr>
            </w:pPr>
          </w:p>
        </w:tc>
        <w:tc>
          <w:tcPr>
            <w:tcW w:w="0" w:type="auto"/>
            <w:vMerge/>
            <w:tcBorders>
              <w:top w:val="nil"/>
              <w:left w:val="single" w:sz="4" w:space="0" w:color="auto"/>
              <w:bottom w:val="single" w:sz="4" w:space="0" w:color="auto"/>
              <w:right w:val="single" w:sz="4" w:space="0" w:color="auto"/>
            </w:tcBorders>
            <w:vAlign w:val="center"/>
            <w:hideMark/>
          </w:tcPr>
          <w:p w14:paraId="331E2627" w14:textId="77777777" w:rsidR="0040467D" w:rsidRPr="0040467D" w:rsidRDefault="0040467D" w:rsidP="0040467D">
            <w:pPr>
              <w:widowControl/>
              <w:autoSpaceDE/>
              <w:autoSpaceDN/>
              <w:rPr>
                <w:rFonts w:ascii="Helvetica" w:eastAsia="Times New Roman" w:hAnsi="Helvetica" w:cs="Calibri"/>
                <w:b/>
                <w:bCs/>
                <w:color w:val="44546A"/>
                <w:sz w:val="16"/>
                <w:szCs w:val="16"/>
                <w:lang w:bidi="ar-SA"/>
              </w:rPr>
            </w:pPr>
          </w:p>
        </w:tc>
        <w:tc>
          <w:tcPr>
            <w:tcW w:w="0" w:type="auto"/>
            <w:vMerge/>
            <w:tcBorders>
              <w:top w:val="nil"/>
              <w:left w:val="single" w:sz="4" w:space="0" w:color="auto"/>
              <w:bottom w:val="single" w:sz="4" w:space="0" w:color="auto"/>
              <w:right w:val="single" w:sz="4" w:space="0" w:color="auto"/>
            </w:tcBorders>
            <w:vAlign w:val="center"/>
            <w:hideMark/>
          </w:tcPr>
          <w:p w14:paraId="26AA71B3" w14:textId="77777777" w:rsidR="0040467D" w:rsidRPr="0040467D" w:rsidRDefault="0040467D" w:rsidP="0040467D">
            <w:pPr>
              <w:widowControl/>
              <w:autoSpaceDE/>
              <w:autoSpaceDN/>
              <w:rPr>
                <w:rFonts w:ascii="Helvetica" w:eastAsia="Times New Roman" w:hAnsi="Helvetica" w:cs="Calibri"/>
                <w:b/>
                <w:bCs/>
                <w:color w:val="44546A"/>
                <w:sz w:val="16"/>
                <w:szCs w:val="16"/>
                <w:lang w:bidi="ar-SA"/>
              </w:rPr>
            </w:pPr>
          </w:p>
        </w:tc>
        <w:tc>
          <w:tcPr>
            <w:tcW w:w="0" w:type="auto"/>
            <w:vMerge/>
            <w:tcBorders>
              <w:top w:val="nil"/>
              <w:left w:val="single" w:sz="4" w:space="0" w:color="auto"/>
              <w:bottom w:val="single" w:sz="4" w:space="0" w:color="auto"/>
              <w:right w:val="single" w:sz="4" w:space="0" w:color="auto"/>
            </w:tcBorders>
            <w:vAlign w:val="center"/>
            <w:hideMark/>
          </w:tcPr>
          <w:p w14:paraId="73D89719" w14:textId="77777777" w:rsidR="0040467D" w:rsidRPr="0040467D" w:rsidRDefault="0040467D" w:rsidP="0040467D">
            <w:pPr>
              <w:widowControl/>
              <w:autoSpaceDE/>
              <w:autoSpaceDN/>
              <w:rPr>
                <w:rFonts w:ascii="Helvetica" w:eastAsia="Times New Roman" w:hAnsi="Helvetica" w:cs="Calibri"/>
                <w:b/>
                <w:bCs/>
                <w:color w:val="44546A"/>
                <w:sz w:val="16"/>
                <w:szCs w:val="16"/>
                <w:lang w:bidi="ar-SA"/>
              </w:rPr>
            </w:pPr>
          </w:p>
        </w:tc>
        <w:tc>
          <w:tcPr>
            <w:tcW w:w="0" w:type="auto"/>
            <w:vMerge/>
            <w:tcBorders>
              <w:top w:val="nil"/>
              <w:left w:val="single" w:sz="4" w:space="0" w:color="auto"/>
              <w:bottom w:val="single" w:sz="4" w:space="0" w:color="auto"/>
              <w:right w:val="single" w:sz="4" w:space="0" w:color="auto"/>
            </w:tcBorders>
            <w:vAlign w:val="center"/>
            <w:hideMark/>
          </w:tcPr>
          <w:p w14:paraId="57298754" w14:textId="77777777" w:rsidR="0040467D" w:rsidRPr="0040467D" w:rsidRDefault="0040467D" w:rsidP="0040467D">
            <w:pPr>
              <w:widowControl/>
              <w:autoSpaceDE/>
              <w:autoSpaceDN/>
              <w:rPr>
                <w:rFonts w:ascii="Helvetica" w:eastAsia="Times New Roman" w:hAnsi="Helvetica" w:cs="Calibri"/>
                <w:b/>
                <w:bCs/>
                <w:color w:val="44546A"/>
                <w:sz w:val="16"/>
                <w:szCs w:val="16"/>
                <w:lang w:bidi="ar-SA"/>
              </w:rPr>
            </w:pPr>
          </w:p>
        </w:tc>
        <w:tc>
          <w:tcPr>
            <w:tcW w:w="0" w:type="auto"/>
            <w:vMerge/>
            <w:tcBorders>
              <w:top w:val="nil"/>
              <w:left w:val="single" w:sz="4" w:space="0" w:color="auto"/>
              <w:bottom w:val="single" w:sz="4" w:space="0" w:color="auto"/>
              <w:right w:val="single" w:sz="8" w:space="0" w:color="auto"/>
            </w:tcBorders>
            <w:vAlign w:val="center"/>
            <w:hideMark/>
          </w:tcPr>
          <w:p w14:paraId="6F39750F" w14:textId="77777777" w:rsidR="0040467D" w:rsidRPr="0040467D" w:rsidRDefault="0040467D" w:rsidP="0040467D">
            <w:pPr>
              <w:widowControl/>
              <w:autoSpaceDE/>
              <w:autoSpaceDN/>
              <w:rPr>
                <w:rFonts w:ascii="Helvetica" w:eastAsia="Times New Roman" w:hAnsi="Helvetica" w:cs="Calibri"/>
                <w:b/>
                <w:bCs/>
                <w:color w:val="44546A"/>
                <w:sz w:val="16"/>
                <w:szCs w:val="16"/>
                <w:lang w:bidi="ar-SA"/>
              </w:rPr>
            </w:pPr>
          </w:p>
        </w:tc>
      </w:tr>
      <w:tr w:rsidR="001A0EAE" w:rsidRPr="001A0EAE" w14:paraId="5BC84C35" w14:textId="77777777" w:rsidTr="001A0EAE">
        <w:trPr>
          <w:trHeight w:val="900"/>
        </w:trPr>
        <w:tc>
          <w:tcPr>
            <w:tcW w:w="0" w:type="auto"/>
            <w:tcBorders>
              <w:top w:val="single" w:sz="4" w:space="0" w:color="auto"/>
              <w:left w:val="single" w:sz="4" w:space="0" w:color="auto"/>
              <w:bottom w:val="single" w:sz="4" w:space="0" w:color="auto"/>
              <w:right w:val="single" w:sz="4" w:space="0" w:color="auto"/>
            </w:tcBorders>
            <w:shd w:val="clear" w:color="000000" w:fill="FFFFFF"/>
            <w:vAlign w:val="center"/>
          </w:tcPr>
          <w:p w14:paraId="59461E07" w14:textId="77777777" w:rsidR="001A0EAE" w:rsidRPr="001A0EAE" w:rsidRDefault="001A0EAE" w:rsidP="001A0EAE">
            <w:pPr>
              <w:widowControl/>
              <w:autoSpaceDE/>
              <w:autoSpaceDN/>
              <w:jc w:val="center"/>
              <w:rPr>
                <w:rFonts w:ascii="Helvetica" w:eastAsia="Times New Roman" w:hAnsi="Helvetica" w:cs="Calibri"/>
                <w:sz w:val="16"/>
                <w:szCs w:val="16"/>
                <w:lang w:bidi="ar-SA"/>
              </w:rPr>
            </w:pPr>
            <w:r w:rsidRPr="001A0EAE">
              <w:rPr>
                <w:rFonts w:ascii="Helvetica" w:eastAsia="Times New Roman" w:hAnsi="Helvetica" w:cs="Calibri"/>
                <w:sz w:val="16"/>
                <w:szCs w:val="16"/>
                <w:lang w:bidi="ar-SA"/>
              </w:rPr>
              <w:t>G82382987</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71FAC749" w14:textId="77777777" w:rsidR="001A0EAE" w:rsidRPr="001A0EAE" w:rsidRDefault="001A0EAE" w:rsidP="001A0EAE">
            <w:pPr>
              <w:widowControl/>
              <w:autoSpaceDE/>
              <w:autoSpaceDN/>
              <w:rPr>
                <w:rFonts w:ascii="Helvetica" w:eastAsia="Times New Roman" w:hAnsi="Helvetica" w:cs="Calibri"/>
                <w:sz w:val="16"/>
                <w:szCs w:val="16"/>
                <w:lang w:bidi="ar-SA"/>
              </w:rPr>
            </w:pPr>
            <w:r w:rsidRPr="001A0EAE">
              <w:rPr>
                <w:rFonts w:ascii="Helvetica" w:eastAsia="Times New Roman" w:hAnsi="Helvetica" w:cs="Calibri"/>
                <w:sz w:val="16"/>
                <w:szCs w:val="16"/>
                <w:lang w:bidi="ar-SA"/>
              </w:rPr>
              <w:t>FUNDACIÓN ADECCO</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3CBC2611" w14:textId="77777777" w:rsidR="001A0EAE" w:rsidRPr="001A0EAE" w:rsidRDefault="001A0EAE" w:rsidP="001A0EAE">
            <w:pPr>
              <w:widowControl/>
              <w:autoSpaceDE/>
              <w:autoSpaceDN/>
              <w:rPr>
                <w:rFonts w:ascii="Helvetica" w:eastAsia="Times New Roman" w:hAnsi="Helvetica" w:cs="Calibri"/>
                <w:sz w:val="16"/>
                <w:szCs w:val="16"/>
                <w:lang w:bidi="ar-SA"/>
              </w:rPr>
            </w:pPr>
            <w:r w:rsidRPr="001A0EAE">
              <w:rPr>
                <w:rFonts w:ascii="Helvetica" w:eastAsia="Times New Roman" w:hAnsi="Helvetica" w:cs="Calibri"/>
                <w:sz w:val="16"/>
                <w:szCs w:val="16"/>
                <w:lang w:bidi="ar-SA"/>
              </w:rPr>
              <w:t>Convenio de colaboración durante la Semana de la Mujer en riesgo de exclusión social (RES) que Fundación Adecco va a llevar cabo, aprovechado la fecha en la que se conmemora el DIA INTERNACIONAL DE LA MUJER (8 de Marzo).</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190D3F68" w14:textId="77777777" w:rsidR="001A0EAE" w:rsidRPr="001A0EAE" w:rsidRDefault="001A0EAE" w:rsidP="001A0EAE">
            <w:pPr>
              <w:widowControl/>
              <w:autoSpaceDE/>
              <w:autoSpaceDN/>
              <w:rPr>
                <w:rFonts w:ascii="Helvetica" w:eastAsia="Times New Roman" w:hAnsi="Helvetica" w:cs="Calibri"/>
                <w:sz w:val="16"/>
                <w:szCs w:val="16"/>
                <w:lang w:bidi="ar-SA"/>
              </w:rPr>
            </w:pPr>
            <w:r w:rsidRPr="001A0EAE">
              <w:rPr>
                <w:rFonts w:ascii="Helvetica" w:eastAsia="Times New Roman" w:hAnsi="Helvetica" w:cs="Calibri"/>
                <w:sz w:val="16"/>
                <w:szCs w:val="16"/>
                <w:lang w:bidi="ar-SA"/>
              </w:rPr>
              <w:t xml:space="preserve">                            690,00 € </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2C463B78" w14:textId="77777777" w:rsidR="001A0EAE" w:rsidRPr="001A0EAE" w:rsidRDefault="001A0EAE" w:rsidP="001A0EAE">
            <w:pPr>
              <w:widowControl/>
              <w:autoSpaceDE/>
              <w:autoSpaceDN/>
              <w:rPr>
                <w:rFonts w:ascii="Helvetica" w:eastAsia="Times New Roman" w:hAnsi="Helvetica" w:cs="Calibri"/>
                <w:sz w:val="16"/>
                <w:szCs w:val="16"/>
                <w:lang w:bidi="ar-SA"/>
              </w:rPr>
            </w:pPr>
            <w:r w:rsidRPr="001A0EAE">
              <w:rPr>
                <w:rFonts w:ascii="Helvetica" w:eastAsia="Times New Roman" w:hAnsi="Helvetica" w:cs="Calibri"/>
                <w:sz w:val="16"/>
                <w:szCs w:val="16"/>
                <w:lang w:bidi="ar-SA"/>
              </w:rPr>
              <w:t xml:space="preserve">                            690,00 € </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1D643766" w14:textId="77777777" w:rsidR="001A0EAE" w:rsidRPr="001A0EAE" w:rsidRDefault="001A0EAE" w:rsidP="001A0EAE">
            <w:pPr>
              <w:widowControl/>
              <w:autoSpaceDE/>
              <w:autoSpaceDN/>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 </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28ADFE80" w14:textId="77777777" w:rsidR="001A0EAE" w:rsidRPr="001A0EAE" w:rsidRDefault="001A0EAE" w:rsidP="001A0EAE">
            <w:pPr>
              <w:widowControl/>
              <w:autoSpaceDE/>
              <w:autoSpaceDN/>
              <w:jc w:val="center"/>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23/01/2025</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3609420D" w14:textId="77777777" w:rsidR="001A0EAE" w:rsidRPr="001A0EAE" w:rsidRDefault="001A0EAE" w:rsidP="001A0EAE">
            <w:pPr>
              <w:widowControl/>
              <w:autoSpaceDE/>
              <w:autoSpaceDN/>
              <w:jc w:val="center"/>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Desde la fecha de su firma hasta que finalicen las actividades que se organicen en tordo a la Semana de la Mujer.</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1C37C67D" w14:textId="77777777" w:rsidR="001A0EAE" w:rsidRPr="001A0EAE" w:rsidRDefault="001A0EAE" w:rsidP="001A0EAE">
            <w:pPr>
              <w:widowControl/>
              <w:autoSpaceDE/>
              <w:autoSpaceDN/>
              <w:jc w:val="center"/>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No</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22C6741E" w14:textId="77777777" w:rsidR="001A0EAE" w:rsidRPr="001A0EAE" w:rsidRDefault="001A0EAE" w:rsidP="001A0EAE">
            <w:pPr>
              <w:widowControl/>
              <w:autoSpaceDE/>
              <w:autoSpaceDN/>
              <w:jc w:val="center"/>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0</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32615A0C" w14:textId="77777777" w:rsidR="001A0EAE" w:rsidRPr="001A0EAE" w:rsidRDefault="001A0EAE" w:rsidP="001A0EAE">
            <w:pPr>
              <w:widowControl/>
              <w:autoSpaceDE/>
              <w:autoSpaceDN/>
              <w:jc w:val="center"/>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No</w:t>
            </w:r>
          </w:p>
        </w:tc>
      </w:tr>
      <w:tr w:rsidR="001A0EAE" w:rsidRPr="001A0EAE" w14:paraId="6293C992" w14:textId="77777777" w:rsidTr="001A0EAE">
        <w:trPr>
          <w:trHeight w:val="900"/>
        </w:trPr>
        <w:tc>
          <w:tcPr>
            <w:tcW w:w="0" w:type="auto"/>
            <w:tcBorders>
              <w:top w:val="single" w:sz="4" w:space="0" w:color="auto"/>
              <w:left w:val="single" w:sz="4" w:space="0" w:color="auto"/>
              <w:bottom w:val="single" w:sz="4" w:space="0" w:color="auto"/>
              <w:right w:val="single" w:sz="4" w:space="0" w:color="auto"/>
            </w:tcBorders>
            <w:shd w:val="clear" w:color="000000" w:fill="FFFFFF"/>
            <w:vAlign w:val="center"/>
          </w:tcPr>
          <w:p w14:paraId="2E2082E5" w14:textId="77777777" w:rsidR="001A0EAE" w:rsidRPr="001A0EAE" w:rsidRDefault="001A0EAE" w:rsidP="001A0EAE">
            <w:pPr>
              <w:widowControl/>
              <w:autoSpaceDE/>
              <w:autoSpaceDN/>
              <w:jc w:val="center"/>
              <w:rPr>
                <w:rFonts w:ascii="Helvetica" w:eastAsia="Times New Roman" w:hAnsi="Helvetica" w:cs="Calibri"/>
                <w:sz w:val="16"/>
                <w:szCs w:val="16"/>
                <w:lang w:bidi="ar-SA"/>
              </w:rPr>
            </w:pPr>
            <w:r w:rsidRPr="001A0EAE">
              <w:rPr>
                <w:rFonts w:ascii="Helvetica" w:eastAsia="Times New Roman" w:hAnsi="Helvetica" w:cs="Calibri"/>
                <w:sz w:val="16"/>
                <w:szCs w:val="16"/>
                <w:lang w:bidi="ar-SA"/>
              </w:rPr>
              <w:t>G35222116</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304A4569" w14:textId="77777777" w:rsidR="001A0EAE" w:rsidRPr="001A0EAE" w:rsidRDefault="001A0EAE" w:rsidP="001A0EAE">
            <w:pPr>
              <w:widowControl/>
              <w:autoSpaceDE/>
              <w:autoSpaceDN/>
              <w:rPr>
                <w:rFonts w:ascii="Helvetica" w:eastAsia="Times New Roman" w:hAnsi="Helvetica" w:cs="Calibri"/>
                <w:sz w:val="16"/>
                <w:szCs w:val="16"/>
                <w:lang w:bidi="ar-SA"/>
              </w:rPr>
            </w:pPr>
            <w:r w:rsidRPr="001A0EAE">
              <w:rPr>
                <w:rFonts w:ascii="Helvetica" w:eastAsia="Times New Roman" w:hAnsi="Helvetica" w:cs="Calibri"/>
                <w:sz w:val="16"/>
                <w:szCs w:val="16"/>
                <w:lang w:bidi="ar-SA"/>
              </w:rPr>
              <w:t>Club Natación Las Palmas</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2C55AC28" w14:textId="7AAF059C" w:rsidR="001A0EAE" w:rsidRPr="001A0EAE" w:rsidRDefault="001A0EAE" w:rsidP="001A0EAE">
            <w:pPr>
              <w:widowControl/>
              <w:autoSpaceDE/>
              <w:autoSpaceDN/>
              <w:rPr>
                <w:rFonts w:ascii="Helvetica" w:eastAsia="Times New Roman" w:hAnsi="Helvetica" w:cs="Calibri"/>
                <w:sz w:val="16"/>
                <w:szCs w:val="16"/>
                <w:lang w:bidi="ar-SA"/>
              </w:rPr>
            </w:pPr>
            <w:r w:rsidRPr="001A0EAE">
              <w:rPr>
                <w:rFonts w:ascii="Helvetica" w:eastAsia="Times New Roman" w:hAnsi="Helvetica" w:cs="Calibri"/>
                <w:sz w:val="16"/>
                <w:szCs w:val="16"/>
                <w:lang w:bidi="ar-SA"/>
              </w:rPr>
              <w:t xml:space="preserve">Convenio de colaboración entre Guaguas Municipales, S.A. y el Club Natación Las Palmas para la promoción del deporte </w:t>
            </w:r>
            <w:r w:rsidR="003E496D" w:rsidRPr="001A0EAE">
              <w:rPr>
                <w:rFonts w:ascii="Helvetica" w:eastAsia="Times New Roman" w:hAnsi="Helvetica" w:cs="Calibri"/>
                <w:sz w:val="16"/>
                <w:szCs w:val="16"/>
                <w:lang w:bidi="ar-SA"/>
              </w:rPr>
              <w:t>adaptado</w:t>
            </w:r>
            <w:r w:rsidRPr="001A0EAE">
              <w:rPr>
                <w:rFonts w:ascii="Helvetica" w:eastAsia="Times New Roman" w:hAnsi="Helvetica" w:cs="Calibri"/>
                <w:sz w:val="16"/>
                <w:szCs w:val="16"/>
                <w:lang w:bidi="ar-SA"/>
              </w:rPr>
              <w:t>.</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6DBA3A4B" w14:textId="77777777" w:rsidR="001A0EAE" w:rsidRPr="001A0EAE" w:rsidRDefault="001A0EAE" w:rsidP="001A0EAE">
            <w:pPr>
              <w:widowControl/>
              <w:autoSpaceDE/>
              <w:autoSpaceDN/>
              <w:rPr>
                <w:rFonts w:ascii="Helvetica" w:eastAsia="Times New Roman" w:hAnsi="Helvetica" w:cs="Calibri"/>
                <w:sz w:val="16"/>
                <w:szCs w:val="16"/>
                <w:lang w:bidi="ar-SA"/>
              </w:rPr>
            </w:pPr>
            <w:r w:rsidRPr="001A0EAE">
              <w:rPr>
                <w:rFonts w:ascii="Helvetica" w:eastAsia="Times New Roman" w:hAnsi="Helvetica" w:cs="Calibri"/>
                <w:sz w:val="16"/>
                <w:szCs w:val="16"/>
                <w:lang w:bidi="ar-SA"/>
              </w:rPr>
              <w:t xml:space="preserve">                         8.060,00 € </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1C5B3F31" w14:textId="77777777" w:rsidR="001A0EAE" w:rsidRPr="001A0EAE" w:rsidRDefault="001A0EAE" w:rsidP="001A0EAE">
            <w:pPr>
              <w:widowControl/>
              <w:autoSpaceDE/>
              <w:autoSpaceDN/>
              <w:rPr>
                <w:rFonts w:ascii="Helvetica" w:eastAsia="Times New Roman" w:hAnsi="Helvetica" w:cs="Calibri"/>
                <w:sz w:val="16"/>
                <w:szCs w:val="16"/>
                <w:lang w:bidi="ar-SA"/>
              </w:rPr>
            </w:pPr>
            <w:r w:rsidRPr="001A0EAE">
              <w:rPr>
                <w:rFonts w:ascii="Helvetica" w:eastAsia="Times New Roman" w:hAnsi="Helvetica" w:cs="Calibri"/>
                <w:sz w:val="16"/>
                <w:szCs w:val="16"/>
                <w:lang w:bidi="ar-SA"/>
              </w:rPr>
              <w:t xml:space="preserve">                         8.060,00 € </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7393FCA9" w14:textId="77777777" w:rsidR="001A0EAE" w:rsidRPr="001A0EAE" w:rsidRDefault="001A0EAE" w:rsidP="001A0EAE">
            <w:pPr>
              <w:widowControl/>
              <w:autoSpaceDE/>
              <w:autoSpaceDN/>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 </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0F50D2A3" w14:textId="77777777" w:rsidR="001A0EAE" w:rsidRPr="001A0EAE" w:rsidRDefault="001A0EAE" w:rsidP="001A0EAE">
            <w:pPr>
              <w:widowControl/>
              <w:autoSpaceDE/>
              <w:autoSpaceDN/>
              <w:jc w:val="center"/>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18/03/2025</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2AAD78C7" w14:textId="77777777" w:rsidR="001A0EAE" w:rsidRPr="001A0EAE" w:rsidRDefault="001A0EAE" w:rsidP="001A0EAE">
            <w:pPr>
              <w:widowControl/>
              <w:autoSpaceDE/>
              <w:autoSpaceDN/>
              <w:jc w:val="center"/>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Vigencia del 20 al 23 de marzo de 2025</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5BFF41A8" w14:textId="77777777" w:rsidR="001A0EAE" w:rsidRPr="001A0EAE" w:rsidRDefault="001A0EAE" w:rsidP="001A0EAE">
            <w:pPr>
              <w:widowControl/>
              <w:autoSpaceDE/>
              <w:autoSpaceDN/>
              <w:jc w:val="center"/>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No</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6A86C24A" w14:textId="77777777" w:rsidR="001A0EAE" w:rsidRPr="001A0EAE" w:rsidRDefault="001A0EAE" w:rsidP="001A0EAE">
            <w:pPr>
              <w:widowControl/>
              <w:autoSpaceDE/>
              <w:autoSpaceDN/>
              <w:jc w:val="center"/>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0</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4ED87F2D" w14:textId="77777777" w:rsidR="001A0EAE" w:rsidRPr="001A0EAE" w:rsidRDefault="001A0EAE" w:rsidP="001A0EAE">
            <w:pPr>
              <w:widowControl/>
              <w:autoSpaceDE/>
              <w:autoSpaceDN/>
              <w:jc w:val="center"/>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No</w:t>
            </w:r>
          </w:p>
        </w:tc>
      </w:tr>
      <w:tr w:rsidR="001A0EAE" w:rsidRPr="001A0EAE" w14:paraId="7099DCB3" w14:textId="77777777" w:rsidTr="001A0EAE">
        <w:trPr>
          <w:trHeight w:val="900"/>
        </w:trPr>
        <w:tc>
          <w:tcPr>
            <w:tcW w:w="0" w:type="auto"/>
            <w:tcBorders>
              <w:top w:val="single" w:sz="4" w:space="0" w:color="auto"/>
              <w:left w:val="single" w:sz="4" w:space="0" w:color="auto"/>
              <w:bottom w:val="single" w:sz="4" w:space="0" w:color="auto"/>
              <w:right w:val="single" w:sz="4" w:space="0" w:color="auto"/>
            </w:tcBorders>
            <w:shd w:val="clear" w:color="000000" w:fill="FFFFFF"/>
            <w:vAlign w:val="center"/>
          </w:tcPr>
          <w:p w14:paraId="5AA8D947" w14:textId="77777777" w:rsidR="001A0EAE" w:rsidRPr="001A0EAE" w:rsidRDefault="001A0EAE" w:rsidP="001A0EAE">
            <w:pPr>
              <w:widowControl/>
              <w:autoSpaceDE/>
              <w:autoSpaceDN/>
              <w:jc w:val="center"/>
              <w:rPr>
                <w:rFonts w:ascii="Helvetica" w:eastAsia="Times New Roman" w:hAnsi="Helvetica" w:cs="Calibri"/>
                <w:sz w:val="16"/>
                <w:szCs w:val="16"/>
                <w:lang w:bidi="ar-SA"/>
              </w:rPr>
            </w:pPr>
            <w:r w:rsidRPr="001A0EAE">
              <w:rPr>
                <w:rFonts w:ascii="Helvetica" w:eastAsia="Times New Roman" w:hAnsi="Helvetica" w:cs="Calibri"/>
                <w:sz w:val="16"/>
                <w:szCs w:val="16"/>
                <w:lang w:bidi="ar-SA"/>
              </w:rPr>
              <w:t>G35131515</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1AA46092" w14:textId="77777777" w:rsidR="001A0EAE" w:rsidRPr="001A0EAE" w:rsidRDefault="001A0EAE" w:rsidP="001A0EAE">
            <w:pPr>
              <w:widowControl/>
              <w:autoSpaceDE/>
              <w:autoSpaceDN/>
              <w:rPr>
                <w:rFonts w:ascii="Helvetica" w:eastAsia="Times New Roman" w:hAnsi="Helvetica" w:cs="Calibri"/>
                <w:sz w:val="16"/>
                <w:szCs w:val="16"/>
                <w:lang w:bidi="ar-SA"/>
              </w:rPr>
            </w:pPr>
            <w:r w:rsidRPr="001A0EAE">
              <w:rPr>
                <w:rFonts w:ascii="Helvetica" w:eastAsia="Times New Roman" w:hAnsi="Helvetica" w:cs="Calibri"/>
                <w:sz w:val="16"/>
                <w:szCs w:val="16"/>
                <w:lang w:bidi="ar-SA"/>
              </w:rPr>
              <w:t>Asociación Síndrome Down de Las Palmas</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2F198A78" w14:textId="77777777" w:rsidR="001A0EAE" w:rsidRPr="001A0EAE" w:rsidRDefault="001A0EAE" w:rsidP="001A0EAE">
            <w:pPr>
              <w:widowControl/>
              <w:autoSpaceDE/>
              <w:autoSpaceDN/>
              <w:rPr>
                <w:rFonts w:ascii="Helvetica" w:eastAsia="Times New Roman" w:hAnsi="Helvetica" w:cs="Calibri"/>
                <w:sz w:val="16"/>
                <w:szCs w:val="16"/>
                <w:lang w:bidi="ar-SA"/>
              </w:rPr>
            </w:pPr>
            <w:r w:rsidRPr="001A0EAE">
              <w:rPr>
                <w:rFonts w:ascii="Helvetica" w:eastAsia="Times New Roman" w:hAnsi="Helvetica" w:cs="Calibri"/>
                <w:sz w:val="16"/>
                <w:szCs w:val="16"/>
                <w:lang w:bidi="ar-SA"/>
              </w:rPr>
              <w:t>Convenio entre las partes para garantizar el transporte a la actividad de piscina de los miembros de la Asociación.</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01E1F7BD" w14:textId="77777777" w:rsidR="001A0EAE" w:rsidRPr="001A0EAE" w:rsidRDefault="001A0EAE" w:rsidP="001A0EAE">
            <w:pPr>
              <w:widowControl/>
              <w:autoSpaceDE/>
              <w:autoSpaceDN/>
              <w:rPr>
                <w:rFonts w:ascii="Helvetica" w:eastAsia="Times New Roman" w:hAnsi="Helvetica" w:cs="Calibri"/>
                <w:sz w:val="16"/>
                <w:szCs w:val="16"/>
                <w:lang w:bidi="ar-SA"/>
              </w:rPr>
            </w:pPr>
            <w:r w:rsidRPr="001A0EAE">
              <w:rPr>
                <w:rFonts w:ascii="Helvetica" w:eastAsia="Times New Roman" w:hAnsi="Helvetica" w:cs="Calibri"/>
                <w:sz w:val="16"/>
                <w:szCs w:val="16"/>
                <w:lang w:bidi="ar-SA"/>
              </w:rPr>
              <w:t xml:space="preserve">                            672,00 € </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54E9AE7A" w14:textId="77777777" w:rsidR="001A0EAE" w:rsidRPr="001A0EAE" w:rsidRDefault="001A0EAE" w:rsidP="001A0EAE">
            <w:pPr>
              <w:widowControl/>
              <w:autoSpaceDE/>
              <w:autoSpaceDN/>
              <w:rPr>
                <w:rFonts w:ascii="Helvetica" w:eastAsia="Times New Roman" w:hAnsi="Helvetica" w:cs="Calibri"/>
                <w:sz w:val="16"/>
                <w:szCs w:val="16"/>
                <w:lang w:bidi="ar-SA"/>
              </w:rPr>
            </w:pPr>
            <w:r w:rsidRPr="001A0EAE">
              <w:rPr>
                <w:rFonts w:ascii="Helvetica" w:eastAsia="Times New Roman" w:hAnsi="Helvetica" w:cs="Calibri"/>
                <w:sz w:val="16"/>
                <w:szCs w:val="16"/>
                <w:lang w:bidi="ar-SA"/>
              </w:rPr>
              <w:t xml:space="preserve">                            672,00 € </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23D76D98" w14:textId="77777777" w:rsidR="001A0EAE" w:rsidRPr="001A0EAE" w:rsidRDefault="001A0EAE" w:rsidP="001A0EAE">
            <w:pPr>
              <w:widowControl/>
              <w:autoSpaceDE/>
              <w:autoSpaceDN/>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 </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1A942096" w14:textId="77777777" w:rsidR="001A0EAE" w:rsidRPr="001A0EAE" w:rsidRDefault="001A0EAE" w:rsidP="001A0EAE">
            <w:pPr>
              <w:widowControl/>
              <w:autoSpaceDE/>
              <w:autoSpaceDN/>
              <w:jc w:val="center"/>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01/04/2025</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3FB2CF18" w14:textId="77777777" w:rsidR="001A0EAE" w:rsidRPr="001A0EAE" w:rsidRDefault="001A0EAE" w:rsidP="001A0EAE">
            <w:pPr>
              <w:widowControl/>
              <w:autoSpaceDE/>
              <w:autoSpaceDN/>
              <w:jc w:val="center"/>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El objeto del convenio de materializará el 29 de abril</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49BF92D3" w14:textId="77777777" w:rsidR="001A0EAE" w:rsidRPr="001A0EAE" w:rsidRDefault="001A0EAE" w:rsidP="001A0EAE">
            <w:pPr>
              <w:widowControl/>
              <w:autoSpaceDE/>
              <w:autoSpaceDN/>
              <w:jc w:val="center"/>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No</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557090F4" w14:textId="77777777" w:rsidR="001A0EAE" w:rsidRPr="001A0EAE" w:rsidRDefault="001A0EAE" w:rsidP="001A0EAE">
            <w:pPr>
              <w:widowControl/>
              <w:autoSpaceDE/>
              <w:autoSpaceDN/>
              <w:jc w:val="center"/>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0</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5A75B47C" w14:textId="77777777" w:rsidR="001A0EAE" w:rsidRPr="001A0EAE" w:rsidRDefault="001A0EAE" w:rsidP="001A0EAE">
            <w:pPr>
              <w:widowControl/>
              <w:autoSpaceDE/>
              <w:autoSpaceDN/>
              <w:jc w:val="center"/>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No</w:t>
            </w:r>
          </w:p>
        </w:tc>
      </w:tr>
      <w:tr w:rsidR="001A0EAE" w:rsidRPr="001A0EAE" w14:paraId="13DA06FE" w14:textId="77777777" w:rsidTr="001A0EAE">
        <w:trPr>
          <w:trHeight w:val="900"/>
        </w:trPr>
        <w:tc>
          <w:tcPr>
            <w:tcW w:w="0" w:type="auto"/>
            <w:tcBorders>
              <w:top w:val="single" w:sz="4" w:space="0" w:color="auto"/>
              <w:left w:val="single" w:sz="4" w:space="0" w:color="auto"/>
              <w:bottom w:val="single" w:sz="4" w:space="0" w:color="auto"/>
              <w:right w:val="single" w:sz="4" w:space="0" w:color="auto"/>
            </w:tcBorders>
            <w:shd w:val="clear" w:color="000000" w:fill="FFFFFF"/>
            <w:vAlign w:val="center"/>
          </w:tcPr>
          <w:p w14:paraId="59B4AF32" w14:textId="77777777" w:rsidR="001A0EAE" w:rsidRPr="001A0EAE" w:rsidRDefault="001A0EAE" w:rsidP="001A0EAE">
            <w:pPr>
              <w:widowControl/>
              <w:autoSpaceDE/>
              <w:autoSpaceDN/>
              <w:jc w:val="center"/>
              <w:rPr>
                <w:rFonts w:ascii="Helvetica" w:eastAsia="Times New Roman" w:hAnsi="Helvetica" w:cs="Calibri"/>
                <w:sz w:val="16"/>
                <w:szCs w:val="16"/>
                <w:lang w:bidi="ar-SA"/>
              </w:rPr>
            </w:pPr>
            <w:r w:rsidRPr="001A0EAE">
              <w:rPr>
                <w:rFonts w:ascii="Helvetica" w:eastAsia="Times New Roman" w:hAnsi="Helvetica" w:cs="Calibri"/>
                <w:sz w:val="16"/>
                <w:szCs w:val="16"/>
                <w:lang w:bidi="ar-SA"/>
              </w:rPr>
              <w:t>G58899998</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03B1E7DC" w14:textId="77777777" w:rsidR="001A0EAE" w:rsidRPr="001A0EAE" w:rsidRDefault="001A0EAE" w:rsidP="001A0EAE">
            <w:pPr>
              <w:widowControl/>
              <w:autoSpaceDE/>
              <w:autoSpaceDN/>
              <w:rPr>
                <w:rFonts w:ascii="Helvetica" w:eastAsia="Times New Roman" w:hAnsi="Helvetica" w:cs="Calibri"/>
                <w:sz w:val="16"/>
                <w:szCs w:val="16"/>
                <w:lang w:bidi="ar-SA"/>
              </w:rPr>
            </w:pPr>
            <w:r w:rsidRPr="001A0EAE">
              <w:rPr>
                <w:rFonts w:ascii="Helvetica" w:eastAsia="Times New Roman" w:hAnsi="Helvetica" w:cs="Calibri"/>
                <w:sz w:val="16"/>
                <w:szCs w:val="16"/>
                <w:lang w:bidi="ar-SA"/>
              </w:rPr>
              <w:t>Fundación La Caixa</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5B189C77" w14:textId="77777777" w:rsidR="001A0EAE" w:rsidRPr="001A0EAE" w:rsidRDefault="001A0EAE" w:rsidP="001A0EAE">
            <w:pPr>
              <w:widowControl/>
              <w:autoSpaceDE/>
              <w:autoSpaceDN/>
              <w:rPr>
                <w:rFonts w:ascii="Helvetica" w:eastAsia="Times New Roman" w:hAnsi="Helvetica" w:cs="Calibri"/>
                <w:sz w:val="16"/>
                <w:szCs w:val="16"/>
                <w:lang w:bidi="ar-SA"/>
              </w:rPr>
            </w:pPr>
            <w:r w:rsidRPr="001A0EAE">
              <w:rPr>
                <w:rFonts w:ascii="Helvetica" w:eastAsia="Times New Roman" w:hAnsi="Helvetica" w:cs="Calibri"/>
                <w:sz w:val="16"/>
                <w:szCs w:val="16"/>
                <w:lang w:bidi="ar-SA"/>
              </w:rPr>
              <w:t xml:space="preserve">Convenio de colaboración entre Guaguas Municipales S.A. y la Fundación Bancaria “La Caixa”, con el fin de favorecer el pleno desarrollo del Programa </w:t>
            </w:r>
            <w:proofErr w:type="spellStart"/>
            <w:r w:rsidRPr="001A0EAE">
              <w:rPr>
                <w:rFonts w:ascii="Helvetica" w:eastAsia="Times New Roman" w:hAnsi="Helvetica" w:cs="Calibri"/>
                <w:sz w:val="16"/>
                <w:szCs w:val="16"/>
                <w:lang w:bidi="ar-SA"/>
              </w:rPr>
              <w:t>CaixaProinfancia</w:t>
            </w:r>
            <w:proofErr w:type="spellEnd"/>
            <w:r w:rsidRPr="001A0EAE">
              <w:rPr>
                <w:rFonts w:ascii="Helvetica" w:eastAsia="Times New Roman" w:hAnsi="Helvetica" w:cs="Calibri"/>
                <w:sz w:val="16"/>
                <w:szCs w:val="16"/>
                <w:lang w:bidi="ar-SA"/>
              </w:rPr>
              <w:t xml:space="preserve"> en el municipio de Las Palmas de Gran Canaria en aras de la atención a la infancia afectada por una situación de </w:t>
            </w:r>
            <w:r w:rsidRPr="001A0EAE">
              <w:rPr>
                <w:rFonts w:ascii="Helvetica" w:eastAsia="Times New Roman" w:hAnsi="Helvetica" w:cs="Calibri"/>
                <w:sz w:val="16"/>
                <w:szCs w:val="16"/>
                <w:lang w:bidi="ar-SA"/>
              </w:rPr>
              <w:lastRenderedPageBreak/>
              <w:t>pobreza económica y/o vulnerabilidad social, durante el periodo de vigencia del presente convenio.</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5A376E40" w14:textId="77777777" w:rsidR="001A0EAE" w:rsidRPr="001A0EAE" w:rsidRDefault="001A0EAE" w:rsidP="001A0EAE">
            <w:pPr>
              <w:widowControl/>
              <w:autoSpaceDE/>
              <w:autoSpaceDN/>
              <w:rPr>
                <w:rFonts w:ascii="Helvetica" w:eastAsia="Times New Roman" w:hAnsi="Helvetica" w:cs="Calibri"/>
                <w:sz w:val="16"/>
                <w:szCs w:val="16"/>
                <w:lang w:bidi="ar-SA"/>
              </w:rPr>
            </w:pPr>
            <w:r w:rsidRPr="001A0EAE">
              <w:rPr>
                <w:rFonts w:ascii="Helvetica" w:eastAsia="Times New Roman" w:hAnsi="Helvetica" w:cs="Calibri"/>
                <w:sz w:val="16"/>
                <w:szCs w:val="16"/>
                <w:lang w:bidi="ar-SA"/>
              </w:rPr>
              <w:lastRenderedPageBreak/>
              <w:t xml:space="preserve"> Sin determinar </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1B8D721B" w14:textId="77777777" w:rsidR="001A0EAE" w:rsidRPr="001A0EAE" w:rsidRDefault="001A0EAE" w:rsidP="001A0EAE">
            <w:pPr>
              <w:widowControl/>
              <w:autoSpaceDE/>
              <w:autoSpaceDN/>
              <w:rPr>
                <w:rFonts w:ascii="Helvetica" w:eastAsia="Times New Roman" w:hAnsi="Helvetica" w:cs="Calibri"/>
                <w:sz w:val="16"/>
                <w:szCs w:val="16"/>
                <w:lang w:bidi="ar-SA"/>
              </w:rPr>
            </w:pPr>
            <w:r w:rsidRPr="001A0EAE">
              <w:rPr>
                <w:rFonts w:ascii="Helvetica" w:eastAsia="Times New Roman" w:hAnsi="Helvetica" w:cs="Calibri"/>
                <w:sz w:val="16"/>
                <w:szCs w:val="16"/>
                <w:lang w:bidi="ar-SA"/>
              </w:rPr>
              <w:t xml:space="preserve"> Sin determinar </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1C5F3C05" w14:textId="77777777" w:rsidR="001A0EAE" w:rsidRPr="001A0EAE" w:rsidRDefault="001A0EAE" w:rsidP="001A0EAE">
            <w:pPr>
              <w:widowControl/>
              <w:autoSpaceDE/>
              <w:autoSpaceDN/>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 </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0C8E46DD" w14:textId="77777777" w:rsidR="001A0EAE" w:rsidRPr="001A0EAE" w:rsidRDefault="001A0EAE" w:rsidP="001A0EAE">
            <w:pPr>
              <w:widowControl/>
              <w:autoSpaceDE/>
              <w:autoSpaceDN/>
              <w:jc w:val="center"/>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29/05/2025</w:t>
            </w:r>
            <w:r w:rsidRPr="001A0EAE">
              <w:rPr>
                <w:rFonts w:ascii="Helvetica" w:eastAsia="Times New Roman" w:hAnsi="Helvetica" w:cs="Calibri"/>
                <w:color w:val="44546A"/>
                <w:sz w:val="16"/>
                <w:szCs w:val="16"/>
                <w:lang w:bidi="ar-SA"/>
              </w:rPr>
              <w:br/>
              <w:t>(Pendiente de firma)</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494144DB" w14:textId="77777777" w:rsidR="001A0EAE" w:rsidRPr="001A0EAE" w:rsidRDefault="001A0EAE" w:rsidP="001A0EAE">
            <w:pPr>
              <w:widowControl/>
              <w:autoSpaceDE/>
              <w:autoSpaceDN/>
              <w:jc w:val="center"/>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12 meses</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67FB64B7" w14:textId="77777777" w:rsidR="001A0EAE" w:rsidRPr="001A0EAE" w:rsidRDefault="001A0EAE" w:rsidP="001A0EAE">
            <w:pPr>
              <w:widowControl/>
              <w:autoSpaceDE/>
              <w:autoSpaceDN/>
              <w:jc w:val="center"/>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Sí</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3253B48C" w14:textId="77777777" w:rsidR="001A0EAE" w:rsidRPr="001A0EAE" w:rsidRDefault="001A0EAE" w:rsidP="001A0EAE">
            <w:pPr>
              <w:widowControl/>
              <w:autoSpaceDE/>
              <w:autoSpaceDN/>
              <w:jc w:val="center"/>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12</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50422032" w14:textId="77777777" w:rsidR="001A0EAE" w:rsidRPr="001A0EAE" w:rsidRDefault="001A0EAE" w:rsidP="001A0EAE">
            <w:pPr>
              <w:widowControl/>
              <w:autoSpaceDE/>
              <w:autoSpaceDN/>
              <w:jc w:val="center"/>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No</w:t>
            </w:r>
          </w:p>
        </w:tc>
      </w:tr>
      <w:tr w:rsidR="001A0EAE" w:rsidRPr="001A0EAE" w14:paraId="4198F348" w14:textId="77777777" w:rsidTr="001A0EAE">
        <w:trPr>
          <w:trHeight w:val="900"/>
        </w:trPr>
        <w:tc>
          <w:tcPr>
            <w:tcW w:w="0" w:type="auto"/>
            <w:tcBorders>
              <w:top w:val="single" w:sz="4" w:space="0" w:color="auto"/>
              <w:left w:val="single" w:sz="4" w:space="0" w:color="auto"/>
              <w:bottom w:val="single" w:sz="4" w:space="0" w:color="auto"/>
              <w:right w:val="single" w:sz="4" w:space="0" w:color="auto"/>
            </w:tcBorders>
            <w:shd w:val="clear" w:color="000000" w:fill="FFFFFF"/>
            <w:vAlign w:val="center"/>
          </w:tcPr>
          <w:p w14:paraId="2E4AF62C" w14:textId="77777777" w:rsidR="001A0EAE" w:rsidRPr="001A0EAE" w:rsidRDefault="001A0EAE" w:rsidP="001A0EAE">
            <w:pPr>
              <w:widowControl/>
              <w:autoSpaceDE/>
              <w:autoSpaceDN/>
              <w:jc w:val="center"/>
              <w:rPr>
                <w:rFonts w:ascii="Helvetica" w:eastAsia="Times New Roman" w:hAnsi="Helvetica" w:cs="Calibri"/>
                <w:sz w:val="16"/>
                <w:szCs w:val="16"/>
                <w:lang w:bidi="ar-SA"/>
              </w:rPr>
            </w:pPr>
            <w:r w:rsidRPr="001A0EAE">
              <w:rPr>
                <w:rFonts w:ascii="Helvetica" w:eastAsia="Times New Roman" w:hAnsi="Helvetica" w:cs="Calibri"/>
                <w:sz w:val="16"/>
                <w:szCs w:val="16"/>
                <w:lang w:bidi="ar-SA"/>
              </w:rPr>
              <w:t>Q3518001G</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0CD2BCCC" w14:textId="77777777" w:rsidR="001A0EAE" w:rsidRPr="001A0EAE" w:rsidRDefault="001A0EAE" w:rsidP="001A0EAE">
            <w:pPr>
              <w:widowControl/>
              <w:autoSpaceDE/>
              <w:autoSpaceDN/>
              <w:rPr>
                <w:rFonts w:ascii="Helvetica" w:eastAsia="Times New Roman" w:hAnsi="Helvetica" w:cs="Calibri"/>
                <w:sz w:val="16"/>
                <w:szCs w:val="16"/>
                <w:lang w:bidi="ar-SA"/>
              </w:rPr>
            </w:pPr>
            <w:r w:rsidRPr="001A0EAE">
              <w:rPr>
                <w:rFonts w:ascii="Helvetica" w:eastAsia="Times New Roman" w:hAnsi="Helvetica" w:cs="Calibri"/>
                <w:sz w:val="16"/>
                <w:szCs w:val="16"/>
                <w:lang w:bidi="ar-SA"/>
              </w:rPr>
              <w:t>Universidad de Las Palmas de Gran Canaria (ULPGC)</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0BA1842D" w14:textId="77777777" w:rsidR="001A0EAE" w:rsidRPr="001A0EAE" w:rsidRDefault="001A0EAE" w:rsidP="001A0EAE">
            <w:pPr>
              <w:widowControl/>
              <w:autoSpaceDE/>
              <w:autoSpaceDN/>
              <w:rPr>
                <w:rFonts w:ascii="Helvetica" w:eastAsia="Times New Roman" w:hAnsi="Helvetica" w:cs="Calibri"/>
                <w:sz w:val="16"/>
                <w:szCs w:val="16"/>
                <w:lang w:bidi="ar-SA"/>
              </w:rPr>
            </w:pPr>
            <w:r w:rsidRPr="001A0EAE">
              <w:rPr>
                <w:rFonts w:ascii="Helvetica" w:eastAsia="Times New Roman" w:hAnsi="Helvetica" w:cs="Calibri"/>
                <w:sz w:val="16"/>
                <w:szCs w:val="16"/>
                <w:lang w:bidi="ar-SA"/>
              </w:rPr>
              <w:t xml:space="preserve">Convenio de colaboración entre la ULPGC y Guaguas Municipales, S.A. que regula el uso publicitario en soportes de la ULPGC. </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4E587050" w14:textId="77777777" w:rsidR="001A0EAE" w:rsidRPr="001A0EAE" w:rsidRDefault="001A0EAE" w:rsidP="001A0EAE">
            <w:pPr>
              <w:widowControl/>
              <w:autoSpaceDE/>
              <w:autoSpaceDN/>
              <w:rPr>
                <w:rFonts w:ascii="Helvetica" w:eastAsia="Times New Roman" w:hAnsi="Helvetica" w:cs="Calibri"/>
                <w:sz w:val="16"/>
                <w:szCs w:val="16"/>
                <w:lang w:bidi="ar-SA"/>
              </w:rPr>
            </w:pPr>
            <w:r w:rsidRPr="001A0EAE">
              <w:rPr>
                <w:rFonts w:ascii="Helvetica" w:eastAsia="Times New Roman" w:hAnsi="Helvetica" w:cs="Calibri"/>
                <w:sz w:val="16"/>
                <w:szCs w:val="16"/>
                <w:lang w:bidi="ar-SA"/>
              </w:rPr>
              <w:t xml:space="preserve">                                   -   € </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31D98F38" w14:textId="77777777" w:rsidR="001A0EAE" w:rsidRPr="001A0EAE" w:rsidRDefault="001A0EAE" w:rsidP="001A0EAE">
            <w:pPr>
              <w:widowControl/>
              <w:autoSpaceDE/>
              <w:autoSpaceDN/>
              <w:rPr>
                <w:rFonts w:ascii="Helvetica" w:eastAsia="Times New Roman" w:hAnsi="Helvetica" w:cs="Calibri"/>
                <w:sz w:val="16"/>
                <w:szCs w:val="16"/>
                <w:lang w:bidi="ar-SA"/>
              </w:rPr>
            </w:pPr>
            <w:r w:rsidRPr="001A0EAE">
              <w:rPr>
                <w:rFonts w:ascii="Helvetica" w:eastAsia="Times New Roman" w:hAnsi="Helvetica" w:cs="Calibri"/>
                <w:sz w:val="16"/>
                <w:szCs w:val="16"/>
                <w:lang w:bidi="ar-SA"/>
              </w:rPr>
              <w:t xml:space="preserve">                                   -   € </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02582F3D" w14:textId="77777777" w:rsidR="001A0EAE" w:rsidRPr="001A0EAE" w:rsidRDefault="001A0EAE" w:rsidP="001A0EAE">
            <w:pPr>
              <w:widowControl/>
              <w:autoSpaceDE/>
              <w:autoSpaceDN/>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 </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0C18ED1D" w14:textId="77777777" w:rsidR="001A0EAE" w:rsidRPr="001A0EAE" w:rsidRDefault="001A0EAE" w:rsidP="001A0EAE">
            <w:pPr>
              <w:widowControl/>
              <w:autoSpaceDE/>
              <w:autoSpaceDN/>
              <w:jc w:val="center"/>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02/06/2025</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334D1C9F" w14:textId="77777777" w:rsidR="001A0EAE" w:rsidRPr="001A0EAE" w:rsidRDefault="001A0EAE" w:rsidP="001A0EAE">
            <w:pPr>
              <w:widowControl/>
              <w:autoSpaceDE/>
              <w:autoSpaceDN/>
              <w:jc w:val="center"/>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48 meses</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304FDB3E" w14:textId="77777777" w:rsidR="001A0EAE" w:rsidRPr="001A0EAE" w:rsidRDefault="001A0EAE" w:rsidP="001A0EAE">
            <w:pPr>
              <w:widowControl/>
              <w:autoSpaceDE/>
              <w:autoSpaceDN/>
              <w:jc w:val="center"/>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Sí</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029A9BCD" w14:textId="77777777" w:rsidR="001A0EAE" w:rsidRPr="001A0EAE" w:rsidRDefault="001A0EAE" w:rsidP="001A0EAE">
            <w:pPr>
              <w:widowControl/>
              <w:autoSpaceDE/>
              <w:autoSpaceDN/>
              <w:jc w:val="center"/>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Hasta 48 meses adicionales</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0057C122" w14:textId="77777777" w:rsidR="001A0EAE" w:rsidRPr="001A0EAE" w:rsidRDefault="001A0EAE" w:rsidP="001A0EAE">
            <w:pPr>
              <w:widowControl/>
              <w:autoSpaceDE/>
              <w:autoSpaceDN/>
              <w:jc w:val="center"/>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 xml:space="preserve">Para la puesta en marcha, control y seguimiento de las actividades previstas en el presente Convenio, se crea una Comisión de Seguimiento, integrada por: - El Rector/a de la Universidad de Las Palmas de Gran Canaria, o persona en quien delegue. - El Director General de GUAGUAS MUNICIPALES S.A., o persona en quien delegue La Comisión de Seguimiento tendrá la función de supervisar, evaluar la consecución de los objetivos del convenio. Asimismo, tendrá como misión velar por el buen desarrollo del convenio, interpretar los términos del acuerdo que lo requieran y aprobar las modificaciones en la realización del trabajo que, por causas no previstas, pudieran ser necesarias, o cualesquiera otras modificaciones que </w:t>
            </w:r>
            <w:r w:rsidRPr="001A0EAE">
              <w:rPr>
                <w:rFonts w:ascii="Helvetica" w:eastAsia="Times New Roman" w:hAnsi="Helvetica" w:cs="Calibri"/>
                <w:color w:val="44546A"/>
                <w:sz w:val="16"/>
                <w:szCs w:val="16"/>
                <w:lang w:bidi="ar-SA"/>
              </w:rPr>
              <w:lastRenderedPageBreak/>
              <w:t>se consideren necesarias y contribuyan a la buena marcha del acuerdo.</w:t>
            </w:r>
          </w:p>
        </w:tc>
      </w:tr>
      <w:tr w:rsidR="001A0EAE" w:rsidRPr="001A0EAE" w14:paraId="2D37CA8E" w14:textId="77777777" w:rsidTr="001A0EAE">
        <w:trPr>
          <w:trHeight w:val="900"/>
        </w:trPr>
        <w:tc>
          <w:tcPr>
            <w:tcW w:w="0" w:type="auto"/>
            <w:tcBorders>
              <w:top w:val="single" w:sz="4" w:space="0" w:color="auto"/>
              <w:left w:val="single" w:sz="4" w:space="0" w:color="auto"/>
              <w:bottom w:val="single" w:sz="4" w:space="0" w:color="auto"/>
              <w:right w:val="single" w:sz="4" w:space="0" w:color="auto"/>
            </w:tcBorders>
            <w:shd w:val="clear" w:color="000000" w:fill="FFFFFF"/>
            <w:vAlign w:val="center"/>
          </w:tcPr>
          <w:p w14:paraId="23B9F3A5" w14:textId="77777777" w:rsidR="001A0EAE" w:rsidRPr="001A0EAE" w:rsidRDefault="001A0EAE" w:rsidP="001A0EAE">
            <w:pPr>
              <w:widowControl/>
              <w:autoSpaceDE/>
              <w:autoSpaceDN/>
              <w:jc w:val="center"/>
              <w:rPr>
                <w:rFonts w:ascii="Helvetica" w:eastAsia="Times New Roman" w:hAnsi="Helvetica" w:cs="Calibri"/>
                <w:sz w:val="16"/>
                <w:szCs w:val="16"/>
                <w:lang w:bidi="ar-SA"/>
              </w:rPr>
            </w:pPr>
            <w:r w:rsidRPr="001A0EAE">
              <w:rPr>
                <w:rFonts w:ascii="Helvetica" w:eastAsia="Times New Roman" w:hAnsi="Helvetica" w:cs="Calibri"/>
                <w:sz w:val="16"/>
                <w:szCs w:val="16"/>
                <w:lang w:bidi="ar-SA"/>
              </w:rPr>
              <w:lastRenderedPageBreak/>
              <w:t>G35229996</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2FC4D4CA" w14:textId="77777777" w:rsidR="001A0EAE" w:rsidRPr="001A0EAE" w:rsidRDefault="001A0EAE" w:rsidP="001A0EAE">
            <w:pPr>
              <w:widowControl/>
              <w:autoSpaceDE/>
              <w:autoSpaceDN/>
              <w:rPr>
                <w:rFonts w:ascii="Helvetica" w:eastAsia="Times New Roman" w:hAnsi="Helvetica" w:cs="Calibri"/>
                <w:sz w:val="16"/>
                <w:szCs w:val="16"/>
                <w:lang w:bidi="ar-SA"/>
              </w:rPr>
            </w:pPr>
            <w:r w:rsidRPr="001A0EAE">
              <w:rPr>
                <w:rFonts w:ascii="Helvetica" w:eastAsia="Times New Roman" w:hAnsi="Helvetica" w:cs="Calibri"/>
                <w:sz w:val="16"/>
                <w:szCs w:val="16"/>
                <w:lang w:bidi="ar-SA"/>
              </w:rPr>
              <w:t>Real Sociedad Económica Amigos del País de Gran Canaria</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2D2406AD" w14:textId="77777777" w:rsidR="001A0EAE" w:rsidRPr="001A0EAE" w:rsidRDefault="001A0EAE" w:rsidP="001A0EAE">
            <w:pPr>
              <w:widowControl/>
              <w:autoSpaceDE/>
              <w:autoSpaceDN/>
              <w:rPr>
                <w:rFonts w:ascii="Helvetica" w:eastAsia="Times New Roman" w:hAnsi="Helvetica" w:cs="Calibri"/>
                <w:sz w:val="16"/>
                <w:szCs w:val="16"/>
                <w:lang w:bidi="ar-SA"/>
              </w:rPr>
            </w:pPr>
            <w:r w:rsidRPr="001A0EAE">
              <w:rPr>
                <w:rFonts w:ascii="Helvetica" w:eastAsia="Times New Roman" w:hAnsi="Helvetica" w:cs="Calibri"/>
                <w:sz w:val="16"/>
                <w:szCs w:val="16"/>
                <w:lang w:bidi="ar-SA"/>
              </w:rPr>
              <w:t xml:space="preserve">Acuerdo de Colaboración que establece las condiciones de integración de la Empresa Guaguas Municipales, S.A como socio colaborador de la RSEAPGC para ofrecer información de las actividades que constituyen el objeto social de la RSEAPGC a los usuarios del servicio de transporte colectivo urbano en la Ciudad de Las Palmas de Gran Canaria, así como establecer líneas de cooperación conjuntas que redunden en beneficio mutuo entre la empresa Guaguas Municipales, S.A. y la RSEAPGC. </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5A20E4A7" w14:textId="77777777" w:rsidR="001A0EAE" w:rsidRPr="001A0EAE" w:rsidRDefault="001A0EAE" w:rsidP="001A0EAE">
            <w:pPr>
              <w:widowControl/>
              <w:autoSpaceDE/>
              <w:autoSpaceDN/>
              <w:rPr>
                <w:rFonts w:ascii="Helvetica" w:eastAsia="Times New Roman" w:hAnsi="Helvetica" w:cs="Calibri"/>
                <w:sz w:val="16"/>
                <w:szCs w:val="16"/>
                <w:lang w:bidi="ar-SA"/>
              </w:rPr>
            </w:pPr>
            <w:r w:rsidRPr="001A0EAE">
              <w:rPr>
                <w:rFonts w:ascii="Helvetica" w:eastAsia="Times New Roman" w:hAnsi="Helvetica" w:cs="Calibri"/>
                <w:sz w:val="16"/>
                <w:szCs w:val="16"/>
                <w:lang w:bidi="ar-SA"/>
              </w:rPr>
              <w:t xml:space="preserve">                         1.500,00 € </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3AF0B149" w14:textId="77777777" w:rsidR="001A0EAE" w:rsidRPr="001A0EAE" w:rsidRDefault="001A0EAE" w:rsidP="001A0EAE">
            <w:pPr>
              <w:widowControl/>
              <w:autoSpaceDE/>
              <w:autoSpaceDN/>
              <w:rPr>
                <w:rFonts w:ascii="Helvetica" w:eastAsia="Times New Roman" w:hAnsi="Helvetica" w:cs="Calibri"/>
                <w:sz w:val="16"/>
                <w:szCs w:val="16"/>
                <w:lang w:bidi="ar-SA"/>
              </w:rPr>
            </w:pPr>
            <w:r w:rsidRPr="001A0EAE">
              <w:rPr>
                <w:rFonts w:ascii="Helvetica" w:eastAsia="Times New Roman" w:hAnsi="Helvetica" w:cs="Calibri"/>
                <w:sz w:val="16"/>
                <w:szCs w:val="16"/>
                <w:lang w:bidi="ar-SA"/>
              </w:rPr>
              <w:t xml:space="preserve">                         1.500,00 € </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3ECE1676" w14:textId="77777777" w:rsidR="001A0EAE" w:rsidRPr="001A0EAE" w:rsidRDefault="001A0EAE" w:rsidP="001A0EAE">
            <w:pPr>
              <w:widowControl/>
              <w:autoSpaceDE/>
              <w:autoSpaceDN/>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 </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034077A6" w14:textId="77777777" w:rsidR="001A0EAE" w:rsidRPr="001A0EAE" w:rsidRDefault="001A0EAE" w:rsidP="001A0EAE">
            <w:pPr>
              <w:widowControl/>
              <w:autoSpaceDE/>
              <w:autoSpaceDN/>
              <w:jc w:val="center"/>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Pendiente de firma</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5B3AD96B" w14:textId="77777777" w:rsidR="001A0EAE" w:rsidRPr="001A0EAE" w:rsidRDefault="001A0EAE" w:rsidP="001A0EAE">
            <w:pPr>
              <w:widowControl/>
              <w:autoSpaceDE/>
              <w:autoSpaceDN/>
              <w:jc w:val="center"/>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Indefinida</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7BB3CDF6" w14:textId="77777777" w:rsidR="001A0EAE" w:rsidRPr="001A0EAE" w:rsidRDefault="001A0EAE" w:rsidP="001A0EAE">
            <w:pPr>
              <w:widowControl/>
              <w:autoSpaceDE/>
              <w:autoSpaceDN/>
              <w:jc w:val="center"/>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 </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3BF16362" w14:textId="77777777" w:rsidR="001A0EAE" w:rsidRPr="001A0EAE" w:rsidRDefault="001A0EAE" w:rsidP="001A0EAE">
            <w:pPr>
              <w:widowControl/>
              <w:autoSpaceDE/>
              <w:autoSpaceDN/>
              <w:jc w:val="center"/>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 </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367E7ABF" w14:textId="77777777" w:rsidR="001A0EAE" w:rsidRPr="001A0EAE" w:rsidRDefault="001A0EAE" w:rsidP="001A0EAE">
            <w:pPr>
              <w:widowControl/>
              <w:autoSpaceDE/>
              <w:autoSpaceDN/>
              <w:jc w:val="center"/>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 xml:space="preserve">Para el seguimiento de este Acuerdo de Colaboración se estipulará la celebración de reuniones presenciales y/o virtuales entre los representantes de la Empresa Guaguas Municipales, S.A. y de la RSEAPGC con la periodicidad que mejor convenga. </w:t>
            </w:r>
          </w:p>
        </w:tc>
      </w:tr>
      <w:tr w:rsidR="001A0EAE" w:rsidRPr="001A0EAE" w14:paraId="184E03B2" w14:textId="77777777" w:rsidTr="001A0EAE">
        <w:trPr>
          <w:trHeight w:val="900"/>
        </w:trPr>
        <w:tc>
          <w:tcPr>
            <w:tcW w:w="0" w:type="auto"/>
            <w:tcBorders>
              <w:top w:val="single" w:sz="4" w:space="0" w:color="auto"/>
              <w:left w:val="single" w:sz="4" w:space="0" w:color="auto"/>
              <w:bottom w:val="single" w:sz="4" w:space="0" w:color="auto"/>
              <w:right w:val="single" w:sz="4" w:space="0" w:color="auto"/>
            </w:tcBorders>
            <w:shd w:val="clear" w:color="000000" w:fill="FFFFFF"/>
            <w:vAlign w:val="center"/>
          </w:tcPr>
          <w:p w14:paraId="506262E8" w14:textId="77777777" w:rsidR="001A0EAE" w:rsidRPr="001A0EAE" w:rsidRDefault="001A0EAE" w:rsidP="001A0EAE">
            <w:pPr>
              <w:widowControl/>
              <w:autoSpaceDE/>
              <w:autoSpaceDN/>
              <w:jc w:val="center"/>
              <w:rPr>
                <w:rFonts w:ascii="Helvetica" w:eastAsia="Times New Roman" w:hAnsi="Helvetica" w:cs="Calibri"/>
                <w:sz w:val="16"/>
                <w:szCs w:val="16"/>
                <w:lang w:bidi="ar-SA"/>
              </w:rPr>
            </w:pPr>
            <w:r w:rsidRPr="001A0EAE">
              <w:rPr>
                <w:rFonts w:ascii="Helvetica" w:eastAsia="Times New Roman" w:hAnsi="Helvetica" w:cs="Calibri"/>
                <w:sz w:val="16"/>
                <w:szCs w:val="16"/>
                <w:lang w:bidi="ar-SA"/>
              </w:rPr>
              <w:t>LPGC-01/14</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69793665" w14:textId="77777777" w:rsidR="001A0EAE" w:rsidRPr="001A0EAE" w:rsidRDefault="001A0EAE" w:rsidP="001A0EAE">
            <w:pPr>
              <w:widowControl/>
              <w:autoSpaceDE/>
              <w:autoSpaceDN/>
              <w:rPr>
                <w:rFonts w:ascii="Helvetica" w:eastAsia="Times New Roman" w:hAnsi="Helvetica" w:cs="Calibri"/>
                <w:sz w:val="16"/>
                <w:szCs w:val="16"/>
                <w:lang w:bidi="ar-SA"/>
              </w:rPr>
            </w:pPr>
            <w:r w:rsidRPr="001A0EAE">
              <w:rPr>
                <w:rFonts w:ascii="Helvetica" w:eastAsia="Times New Roman" w:hAnsi="Helvetica" w:cs="Calibri"/>
                <w:sz w:val="16"/>
                <w:szCs w:val="16"/>
                <w:lang w:bidi="ar-SA"/>
              </w:rPr>
              <w:t>Fundación Centro de Orientación Familiar de Canarias</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6A28B1E8" w14:textId="58E9081F" w:rsidR="001A0EAE" w:rsidRPr="001A0EAE" w:rsidRDefault="001A0EAE" w:rsidP="001A0EAE">
            <w:pPr>
              <w:widowControl/>
              <w:autoSpaceDE/>
              <w:autoSpaceDN/>
              <w:rPr>
                <w:rFonts w:ascii="Helvetica" w:eastAsia="Times New Roman" w:hAnsi="Helvetica" w:cs="Calibri"/>
                <w:sz w:val="16"/>
                <w:szCs w:val="16"/>
                <w:lang w:bidi="ar-SA"/>
              </w:rPr>
            </w:pPr>
            <w:r w:rsidRPr="001A0EAE">
              <w:rPr>
                <w:rFonts w:ascii="Helvetica" w:eastAsia="Times New Roman" w:hAnsi="Helvetica" w:cs="Calibri"/>
                <w:sz w:val="16"/>
                <w:szCs w:val="16"/>
                <w:lang w:bidi="ar-SA"/>
              </w:rPr>
              <w:t>Convenio de colaboración para facilitar a los usuarios de LA FUNDACIÓN la accesibilidad a las actividades y servicios que presta</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363DFCBB" w14:textId="77777777" w:rsidR="001A0EAE" w:rsidRPr="001A0EAE" w:rsidRDefault="001A0EAE" w:rsidP="001A0EAE">
            <w:pPr>
              <w:widowControl/>
              <w:autoSpaceDE/>
              <w:autoSpaceDN/>
              <w:rPr>
                <w:rFonts w:ascii="Helvetica" w:eastAsia="Times New Roman" w:hAnsi="Helvetica" w:cs="Calibri"/>
                <w:sz w:val="16"/>
                <w:szCs w:val="16"/>
                <w:lang w:bidi="ar-SA"/>
              </w:rPr>
            </w:pPr>
            <w:r w:rsidRPr="001A0EAE">
              <w:rPr>
                <w:rFonts w:ascii="Helvetica" w:eastAsia="Times New Roman" w:hAnsi="Helvetica" w:cs="Calibri"/>
                <w:sz w:val="16"/>
                <w:szCs w:val="16"/>
                <w:lang w:bidi="ar-SA"/>
              </w:rPr>
              <w:t xml:space="preserve">                            240,00 € </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0315578C" w14:textId="77777777" w:rsidR="001A0EAE" w:rsidRPr="001A0EAE" w:rsidRDefault="001A0EAE" w:rsidP="001A0EAE">
            <w:pPr>
              <w:widowControl/>
              <w:autoSpaceDE/>
              <w:autoSpaceDN/>
              <w:rPr>
                <w:rFonts w:ascii="Helvetica" w:eastAsia="Times New Roman" w:hAnsi="Helvetica" w:cs="Calibri"/>
                <w:sz w:val="16"/>
                <w:szCs w:val="16"/>
                <w:lang w:bidi="ar-SA"/>
              </w:rPr>
            </w:pPr>
            <w:r w:rsidRPr="001A0EAE">
              <w:rPr>
                <w:rFonts w:ascii="Helvetica" w:eastAsia="Times New Roman" w:hAnsi="Helvetica" w:cs="Calibri"/>
                <w:sz w:val="16"/>
                <w:szCs w:val="16"/>
                <w:lang w:bidi="ar-SA"/>
              </w:rPr>
              <w:t xml:space="preserve">                            240,00 € </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64CC3F85" w14:textId="77777777" w:rsidR="001A0EAE" w:rsidRPr="001A0EAE" w:rsidRDefault="001A0EAE" w:rsidP="001A0EAE">
            <w:pPr>
              <w:widowControl/>
              <w:autoSpaceDE/>
              <w:autoSpaceDN/>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 </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0AADAADD" w14:textId="77777777" w:rsidR="001A0EAE" w:rsidRPr="001A0EAE" w:rsidRDefault="001A0EAE" w:rsidP="001A0EAE">
            <w:pPr>
              <w:widowControl/>
              <w:autoSpaceDE/>
              <w:autoSpaceDN/>
              <w:jc w:val="center"/>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25/07/2025</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438086B9" w14:textId="77777777" w:rsidR="001A0EAE" w:rsidRPr="001A0EAE" w:rsidRDefault="001A0EAE" w:rsidP="001A0EAE">
            <w:pPr>
              <w:widowControl/>
              <w:autoSpaceDE/>
              <w:autoSpaceDN/>
              <w:jc w:val="center"/>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12 meses</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34BD4804" w14:textId="77777777" w:rsidR="001A0EAE" w:rsidRPr="001A0EAE" w:rsidRDefault="001A0EAE" w:rsidP="001A0EAE">
            <w:pPr>
              <w:widowControl/>
              <w:autoSpaceDE/>
              <w:autoSpaceDN/>
              <w:jc w:val="center"/>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No</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5C808F01" w14:textId="77777777" w:rsidR="001A0EAE" w:rsidRPr="001A0EAE" w:rsidRDefault="001A0EAE" w:rsidP="001A0EAE">
            <w:pPr>
              <w:widowControl/>
              <w:autoSpaceDE/>
              <w:autoSpaceDN/>
              <w:jc w:val="center"/>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0</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4AFAF321" w14:textId="77777777" w:rsidR="001A0EAE" w:rsidRPr="001A0EAE" w:rsidRDefault="001A0EAE" w:rsidP="001A0EAE">
            <w:pPr>
              <w:widowControl/>
              <w:autoSpaceDE/>
              <w:autoSpaceDN/>
              <w:jc w:val="center"/>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No</w:t>
            </w:r>
          </w:p>
        </w:tc>
      </w:tr>
      <w:tr w:rsidR="001A0EAE" w:rsidRPr="001A0EAE" w14:paraId="58124819" w14:textId="77777777" w:rsidTr="001A0EAE">
        <w:trPr>
          <w:trHeight w:val="900"/>
        </w:trPr>
        <w:tc>
          <w:tcPr>
            <w:tcW w:w="0" w:type="auto"/>
            <w:tcBorders>
              <w:top w:val="single" w:sz="4" w:space="0" w:color="auto"/>
              <w:left w:val="single" w:sz="4" w:space="0" w:color="auto"/>
              <w:bottom w:val="single" w:sz="4" w:space="0" w:color="auto"/>
              <w:right w:val="single" w:sz="4" w:space="0" w:color="auto"/>
            </w:tcBorders>
            <w:shd w:val="clear" w:color="000000" w:fill="FFFFFF"/>
            <w:vAlign w:val="center"/>
          </w:tcPr>
          <w:p w14:paraId="03F07AD1" w14:textId="77777777" w:rsidR="001A0EAE" w:rsidRPr="001A0EAE" w:rsidRDefault="001A0EAE" w:rsidP="001A0EAE">
            <w:pPr>
              <w:widowControl/>
              <w:autoSpaceDE/>
              <w:autoSpaceDN/>
              <w:jc w:val="center"/>
              <w:rPr>
                <w:rFonts w:ascii="Helvetica" w:eastAsia="Times New Roman" w:hAnsi="Helvetica" w:cs="Calibri"/>
                <w:sz w:val="16"/>
                <w:szCs w:val="16"/>
                <w:lang w:bidi="ar-SA"/>
              </w:rPr>
            </w:pPr>
            <w:r w:rsidRPr="001A0EAE">
              <w:rPr>
                <w:rFonts w:ascii="Helvetica" w:eastAsia="Times New Roman" w:hAnsi="Helvetica" w:cs="Calibri"/>
                <w:sz w:val="16"/>
                <w:szCs w:val="16"/>
                <w:lang w:bidi="ar-SA"/>
              </w:rPr>
              <w:t>G81624736</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3BA44B6A" w14:textId="77777777" w:rsidR="001A0EAE" w:rsidRPr="001A0EAE" w:rsidRDefault="001A0EAE" w:rsidP="001A0EAE">
            <w:pPr>
              <w:widowControl/>
              <w:autoSpaceDE/>
              <w:autoSpaceDN/>
              <w:rPr>
                <w:rFonts w:ascii="Helvetica" w:eastAsia="Times New Roman" w:hAnsi="Helvetica" w:cs="Calibri"/>
                <w:sz w:val="16"/>
                <w:szCs w:val="16"/>
                <w:lang w:bidi="ar-SA"/>
              </w:rPr>
            </w:pPr>
            <w:r w:rsidRPr="001A0EAE">
              <w:rPr>
                <w:rFonts w:ascii="Helvetica" w:eastAsia="Times New Roman" w:hAnsi="Helvetica" w:cs="Calibri"/>
                <w:sz w:val="16"/>
                <w:szCs w:val="16"/>
                <w:lang w:bidi="ar-SA"/>
              </w:rPr>
              <w:t>Fundación SGAE</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28EDF0C9" w14:textId="77777777" w:rsidR="001A0EAE" w:rsidRPr="001A0EAE" w:rsidRDefault="001A0EAE" w:rsidP="001A0EAE">
            <w:pPr>
              <w:widowControl/>
              <w:autoSpaceDE/>
              <w:autoSpaceDN/>
              <w:rPr>
                <w:rFonts w:ascii="Helvetica" w:eastAsia="Times New Roman" w:hAnsi="Helvetica" w:cs="Calibri"/>
                <w:sz w:val="16"/>
                <w:szCs w:val="16"/>
                <w:lang w:bidi="ar-SA"/>
              </w:rPr>
            </w:pPr>
            <w:r w:rsidRPr="001A0EAE">
              <w:rPr>
                <w:rFonts w:ascii="Helvetica" w:eastAsia="Times New Roman" w:hAnsi="Helvetica" w:cs="Calibri"/>
                <w:sz w:val="16"/>
                <w:szCs w:val="16"/>
                <w:lang w:bidi="ar-SA"/>
              </w:rPr>
              <w:t>Colaboración en actividad cultural para dar a conocer a la ciudadanía de Las Palmas de Gran Canaria y sus visitantes las obras de autores y autoras canarios y vincularlas al patrimonio tangible e intangible de Canarias.</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4B3B093D" w14:textId="77777777" w:rsidR="001A0EAE" w:rsidRPr="001A0EAE" w:rsidRDefault="001A0EAE" w:rsidP="001A0EAE">
            <w:pPr>
              <w:widowControl/>
              <w:autoSpaceDE/>
              <w:autoSpaceDN/>
              <w:rPr>
                <w:rFonts w:ascii="Helvetica" w:eastAsia="Times New Roman" w:hAnsi="Helvetica" w:cs="Calibri"/>
                <w:sz w:val="16"/>
                <w:szCs w:val="16"/>
                <w:lang w:bidi="ar-SA"/>
              </w:rPr>
            </w:pPr>
            <w:r w:rsidRPr="001A0EAE">
              <w:rPr>
                <w:rFonts w:ascii="Helvetica" w:eastAsia="Times New Roman" w:hAnsi="Helvetica" w:cs="Calibri"/>
                <w:sz w:val="16"/>
                <w:szCs w:val="16"/>
                <w:lang w:bidi="ar-SA"/>
              </w:rPr>
              <w:t xml:space="preserve">                                   -   € </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32DE482C" w14:textId="77777777" w:rsidR="001A0EAE" w:rsidRPr="001A0EAE" w:rsidRDefault="001A0EAE" w:rsidP="001A0EAE">
            <w:pPr>
              <w:widowControl/>
              <w:autoSpaceDE/>
              <w:autoSpaceDN/>
              <w:rPr>
                <w:rFonts w:ascii="Helvetica" w:eastAsia="Times New Roman" w:hAnsi="Helvetica" w:cs="Calibri"/>
                <w:sz w:val="16"/>
                <w:szCs w:val="16"/>
                <w:lang w:bidi="ar-SA"/>
              </w:rPr>
            </w:pPr>
            <w:r w:rsidRPr="001A0EAE">
              <w:rPr>
                <w:rFonts w:ascii="Helvetica" w:eastAsia="Times New Roman" w:hAnsi="Helvetica" w:cs="Calibri"/>
                <w:sz w:val="16"/>
                <w:szCs w:val="16"/>
                <w:lang w:bidi="ar-SA"/>
              </w:rPr>
              <w:t xml:space="preserve">                                   -   € </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14837FC0" w14:textId="77777777" w:rsidR="001A0EAE" w:rsidRPr="001A0EAE" w:rsidRDefault="001A0EAE" w:rsidP="001A0EAE">
            <w:pPr>
              <w:widowControl/>
              <w:autoSpaceDE/>
              <w:autoSpaceDN/>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 </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13C8B255" w14:textId="77777777" w:rsidR="001A0EAE" w:rsidRPr="001A0EAE" w:rsidRDefault="001A0EAE" w:rsidP="001A0EAE">
            <w:pPr>
              <w:widowControl/>
              <w:autoSpaceDE/>
              <w:autoSpaceDN/>
              <w:jc w:val="center"/>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31/07/2025</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156E2898" w14:textId="77777777" w:rsidR="001A0EAE" w:rsidRPr="001A0EAE" w:rsidRDefault="001A0EAE" w:rsidP="001A0EAE">
            <w:pPr>
              <w:widowControl/>
              <w:autoSpaceDE/>
              <w:autoSpaceDN/>
              <w:jc w:val="center"/>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5 meses</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3E180E29" w14:textId="77777777" w:rsidR="001A0EAE" w:rsidRPr="001A0EAE" w:rsidRDefault="001A0EAE" w:rsidP="001A0EAE">
            <w:pPr>
              <w:widowControl/>
              <w:autoSpaceDE/>
              <w:autoSpaceDN/>
              <w:jc w:val="center"/>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Sí</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3BE4048D" w14:textId="77777777" w:rsidR="001A0EAE" w:rsidRPr="001A0EAE" w:rsidRDefault="001A0EAE" w:rsidP="001A0EAE">
            <w:pPr>
              <w:widowControl/>
              <w:autoSpaceDE/>
              <w:autoSpaceDN/>
              <w:jc w:val="center"/>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No se especifica</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358F5DE7" w14:textId="77777777" w:rsidR="001A0EAE" w:rsidRPr="001A0EAE" w:rsidRDefault="001A0EAE" w:rsidP="001A0EAE">
            <w:pPr>
              <w:widowControl/>
              <w:autoSpaceDE/>
              <w:autoSpaceDN/>
              <w:jc w:val="center"/>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No</w:t>
            </w:r>
          </w:p>
        </w:tc>
      </w:tr>
      <w:tr w:rsidR="001A0EAE" w:rsidRPr="001A0EAE" w14:paraId="362B04B2" w14:textId="77777777" w:rsidTr="001A0EAE">
        <w:trPr>
          <w:trHeight w:val="900"/>
        </w:trPr>
        <w:tc>
          <w:tcPr>
            <w:tcW w:w="0" w:type="auto"/>
            <w:tcBorders>
              <w:top w:val="single" w:sz="4" w:space="0" w:color="auto"/>
              <w:left w:val="single" w:sz="4" w:space="0" w:color="auto"/>
              <w:bottom w:val="single" w:sz="4" w:space="0" w:color="auto"/>
              <w:right w:val="single" w:sz="4" w:space="0" w:color="auto"/>
            </w:tcBorders>
            <w:shd w:val="clear" w:color="000000" w:fill="FFFFFF"/>
            <w:vAlign w:val="center"/>
          </w:tcPr>
          <w:p w14:paraId="5064D779" w14:textId="77777777" w:rsidR="001A0EAE" w:rsidRPr="001A0EAE" w:rsidRDefault="001A0EAE" w:rsidP="001A0EAE">
            <w:pPr>
              <w:widowControl/>
              <w:autoSpaceDE/>
              <w:autoSpaceDN/>
              <w:jc w:val="center"/>
              <w:rPr>
                <w:rFonts w:ascii="Helvetica" w:eastAsia="Times New Roman" w:hAnsi="Helvetica" w:cs="Calibri"/>
                <w:sz w:val="16"/>
                <w:szCs w:val="16"/>
                <w:lang w:bidi="ar-SA"/>
              </w:rPr>
            </w:pPr>
            <w:r w:rsidRPr="001A0EAE">
              <w:rPr>
                <w:rFonts w:ascii="Helvetica" w:eastAsia="Times New Roman" w:hAnsi="Helvetica" w:cs="Calibri"/>
                <w:sz w:val="16"/>
                <w:szCs w:val="16"/>
                <w:lang w:bidi="ar-SA"/>
              </w:rPr>
              <w:t>G1/S1/SS821-01/GC</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47AB287B" w14:textId="77777777" w:rsidR="001A0EAE" w:rsidRPr="001A0EAE" w:rsidRDefault="001A0EAE" w:rsidP="001A0EAE">
            <w:pPr>
              <w:widowControl/>
              <w:autoSpaceDE/>
              <w:autoSpaceDN/>
              <w:rPr>
                <w:rFonts w:ascii="Helvetica" w:eastAsia="Times New Roman" w:hAnsi="Helvetica" w:cs="Calibri"/>
                <w:sz w:val="16"/>
                <w:szCs w:val="16"/>
                <w:lang w:bidi="ar-SA"/>
              </w:rPr>
            </w:pPr>
            <w:r w:rsidRPr="001A0EAE">
              <w:rPr>
                <w:rFonts w:ascii="Helvetica" w:eastAsia="Times New Roman" w:hAnsi="Helvetica" w:cs="Calibri"/>
                <w:sz w:val="16"/>
                <w:szCs w:val="16"/>
                <w:lang w:bidi="ar-SA"/>
              </w:rPr>
              <w:t>Asociación Rehoyando</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0C3CC344" w14:textId="77777777" w:rsidR="001A0EAE" w:rsidRPr="001A0EAE" w:rsidRDefault="001A0EAE" w:rsidP="001A0EAE">
            <w:pPr>
              <w:widowControl/>
              <w:autoSpaceDE/>
              <w:autoSpaceDN/>
              <w:rPr>
                <w:rFonts w:ascii="Helvetica" w:eastAsia="Times New Roman" w:hAnsi="Helvetica" w:cs="Calibri"/>
                <w:sz w:val="16"/>
                <w:szCs w:val="16"/>
                <w:lang w:bidi="ar-SA"/>
              </w:rPr>
            </w:pPr>
            <w:r w:rsidRPr="001A0EAE">
              <w:rPr>
                <w:rFonts w:ascii="Helvetica" w:eastAsia="Times New Roman" w:hAnsi="Helvetica" w:cs="Calibri"/>
                <w:sz w:val="16"/>
                <w:szCs w:val="16"/>
                <w:lang w:bidi="ar-SA"/>
              </w:rPr>
              <w:t>Colaboración para promover la reinserción sociolaboral de hombre y mujeres en edad laboral en situación de exclusión social o con riesgo de padecerla.</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121BAD3F" w14:textId="77777777" w:rsidR="001A0EAE" w:rsidRPr="001A0EAE" w:rsidRDefault="001A0EAE" w:rsidP="001A0EAE">
            <w:pPr>
              <w:widowControl/>
              <w:autoSpaceDE/>
              <w:autoSpaceDN/>
              <w:rPr>
                <w:rFonts w:ascii="Helvetica" w:eastAsia="Times New Roman" w:hAnsi="Helvetica" w:cs="Calibri"/>
                <w:sz w:val="16"/>
                <w:szCs w:val="16"/>
                <w:lang w:bidi="ar-SA"/>
              </w:rPr>
            </w:pPr>
            <w:r w:rsidRPr="001A0EAE">
              <w:rPr>
                <w:rFonts w:ascii="Helvetica" w:eastAsia="Times New Roman" w:hAnsi="Helvetica" w:cs="Calibri"/>
                <w:sz w:val="16"/>
                <w:szCs w:val="16"/>
                <w:lang w:bidi="ar-SA"/>
              </w:rPr>
              <w:t xml:space="preserve">                         3.013,20 € </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4AD1FD70" w14:textId="77777777" w:rsidR="001A0EAE" w:rsidRPr="001A0EAE" w:rsidRDefault="001A0EAE" w:rsidP="001A0EAE">
            <w:pPr>
              <w:widowControl/>
              <w:autoSpaceDE/>
              <w:autoSpaceDN/>
              <w:rPr>
                <w:rFonts w:ascii="Helvetica" w:eastAsia="Times New Roman" w:hAnsi="Helvetica" w:cs="Calibri"/>
                <w:sz w:val="16"/>
                <w:szCs w:val="16"/>
                <w:lang w:bidi="ar-SA"/>
              </w:rPr>
            </w:pPr>
            <w:r w:rsidRPr="001A0EAE">
              <w:rPr>
                <w:rFonts w:ascii="Helvetica" w:eastAsia="Times New Roman" w:hAnsi="Helvetica" w:cs="Calibri"/>
                <w:sz w:val="16"/>
                <w:szCs w:val="16"/>
                <w:lang w:bidi="ar-SA"/>
              </w:rPr>
              <w:t xml:space="preserve">                         3.013,20 € </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74F48A53" w14:textId="77777777" w:rsidR="001A0EAE" w:rsidRPr="001A0EAE" w:rsidRDefault="001A0EAE" w:rsidP="001A0EAE">
            <w:pPr>
              <w:widowControl/>
              <w:autoSpaceDE/>
              <w:autoSpaceDN/>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 </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646B8DC8" w14:textId="77777777" w:rsidR="001A0EAE" w:rsidRPr="001A0EAE" w:rsidRDefault="001A0EAE" w:rsidP="001A0EAE">
            <w:pPr>
              <w:widowControl/>
              <w:autoSpaceDE/>
              <w:autoSpaceDN/>
              <w:jc w:val="center"/>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19/09/2025</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0D2B26C6" w14:textId="77777777" w:rsidR="001A0EAE" w:rsidRPr="001A0EAE" w:rsidRDefault="001A0EAE" w:rsidP="001A0EAE">
            <w:pPr>
              <w:widowControl/>
              <w:autoSpaceDE/>
              <w:autoSpaceDN/>
              <w:jc w:val="center"/>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12 meses</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4B7B29BC" w14:textId="77777777" w:rsidR="001A0EAE" w:rsidRPr="001A0EAE" w:rsidRDefault="001A0EAE" w:rsidP="001A0EAE">
            <w:pPr>
              <w:widowControl/>
              <w:autoSpaceDE/>
              <w:autoSpaceDN/>
              <w:jc w:val="center"/>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No</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4EFCE6CA" w14:textId="77777777" w:rsidR="001A0EAE" w:rsidRPr="001A0EAE" w:rsidRDefault="001A0EAE" w:rsidP="001A0EAE">
            <w:pPr>
              <w:widowControl/>
              <w:autoSpaceDE/>
              <w:autoSpaceDN/>
              <w:jc w:val="center"/>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0</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572EB6E3" w14:textId="77777777" w:rsidR="001A0EAE" w:rsidRPr="001A0EAE" w:rsidRDefault="001A0EAE" w:rsidP="001A0EAE">
            <w:pPr>
              <w:widowControl/>
              <w:autoSpaceDE/>
              <w:autoSpaceDN/>
              <w:jc w:val="center"/>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No</w:t>
            </w:r>
          </w:p>
        </w:tc>
      </w:tr>
      <w:tr w:rsidR="001A0EAE" w:rsidRPr="001A0EAE" w14:paraId="45F89341" w14:textId="77777777" w:rsidTr="001A0EAE">
        <w:trPr>
          <w:trHeight w:val="900"/>
        </w:trPr>
        <w:tc>
          <w:tcPr>
            <w:tcW w:w="0" w:type="auto"/>
            <w:tcBorders>
              <w:top w:val="single" w:sz="4" w:space="0" w:color="auto"/>
              <w:left w:val="single" w:sz="4" w:space="0" w:color="auto"/>
              <w:bottom w:val="single" w:sz="4" w:space="0" w:color="auto"/>
              <w:right w:val="single" w:sz="4" w:space="0" w:color="auto"/>
            </w:tcBorders>
            <w:shd w:val="clear" w:color="000000" w:fill="FFFFFF"/>
            <w:vAlign w:val="center"/>
          </w:tcPr>
          <w:p w14:paraId="2B5FFF86" w14:textId="77777777" w:rsidR="001A0EAE" w:rsidRPr="001A0EAE" w:rsidRDefault="001A0EAE" w:rsidP="001A0EAE">
            <w:pPr>
              <w:widowControl/>
              <w:autoSpaceDE/>
              <w:autoSpaceDN/>
              <w:jc w:val="center"/>
              <w:rPr>
                <w:rFonts w:ascii="Helvetica" w:eastAsia="Times New Roman" w:hAnsi="Helvetica" w:cs="Calibri"/>
                <w:sz w:val="16"/>
                <w:szCs w:val="16"/>
                <w:lang w:bidi="ar-SA"/>
              </w:rPr>
            </w:pPr>
            <w:r w:rsidRPr="001A0EAE">
              <w:rPr>
                <w:rFonts w:ascii="Helvetica" w:eastAsia="Times New Roman" w:hAnsi="Helvetica" w:cs="Calibri"/>
                <w:sz w:val="16"/>
                <w:szCs w:val="16"/>
                <w:lang w:bidi="ar-SA"/>
              </w:rPr>
              <w:lastRenderedPageBreak/>
              <w:t>P3500014J</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1CDA8FDF" w14:textId="77777777" w:rsidR="001A0EAE" w:rsidRPr="001A0EAE" w:rsidRDefault="001A0EAE" w:rsidP="001A0EAE">
            <w:pPr>
              <w:widowControl/>
              <w:autoSpaceDE/>
              <w:autoSpaceDN/>
              <w:rPr>
                <w:rFonts w:ascii="Helvetica" w:eastAsia="Times New Roman" w:hAnsi="Helvetica" w:cs="Calibri"/>
                <w:sz w:val="16"/>
                <w:szCs w:val="16"/>
                <w:lang w:bidi="ar-SA"/>
              </w:rPr>
            </w:pPr>
            <w:r w:rsidRPr="001A0EAE">
              <w:rPr>
                <w:rFonts w:ascii="Helvetica" w:eastAsia="Times New Roman" w:hAnsi="Helvetica" w:cs="Calibri"/>
                <w:sz w:val="16"/>
                <w:szCs w:val="16"/>
                <w:lang w:bidi="ar-SA"/>
              </w:rPr>
              <w:t>IMEG LAS PALMAS DE GRAN CANARIA</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07CE2FD6" w14:textId="1100D962" w:rsidR="001A0EAE" w:rsidRPr="001A0EAE" w:rsidRDefault="001A0EAE" w:rsidP="001A0EAE">
            <w:pPr>
              <w:widowControl/>
              <w:autoSpaceDE/>
              <w:autoSpaceDN/>
              <w:rPr>
                <w:rFonts w:ascii="Helvetica" w:eastAsia="Times New Roman" w:hAnsi="Helvetica" w:cs="Calibri"/>
                <w:sz w:val="16"/>
                <w:szCs w:val="16"/>
                <w:lang w:bidi="ar-SA"/>
              </w:rPr>
            </w:pPr>
            <w:r w:rsidRPr="001A0EAE">
              <w:rPr>
                <w:rFonts w:ascii="Helvetica" w:eastAsia="Times New Roman" w:hAnsi="Helvetica" w:cs="Calibri"/>
                <w:sz w:val="16"/>
                <w:szCs w:val="16"/>
                <w:lang w:bidi="ar-SA"/>
              </w:rPr>
              <w:t xml:space="preserve">Posibilitar el desarrollo de prácticas laborales (obra/servicio) de los destinatarios de las acciones de los Certificados de Profesionalidad “MONTAJE Y REPARACIÓN DE SISTEMAS MICROINFORMÁTICOS (NIVEL 2_IFCT0309)” Y “CONFECCIÓN Y PUBLICACIÓN DE PÁGINAS WEB (NIVEL 2_IFCD0110)” vinculado a la Familia Profesional “Informática y Comunicaciones”, Área Profesional “SISTEMAS Y TELEMÁTICA”, del proyecto formativo PFAE "IMEF TE CONECTA", del IMEF, en GUAGUAS MUNICIPALES, </w:t>
            </w:r>
            <w:r w:rsidR="003E496D" w:rsidRPr="001A0EAE">
              <w:rPr>
                <w:rFonts w:ascii="Helvetica" w:eastAsia="Times New Roman" w:hAnsi="Helvetica" w:cs="Calibri"/>
                <w:sz w:val="16"/>
                <w:szCs w:val="16"/>
                <w:lang w:bidi="ar-SA"/>
              </w:rPr>
              <w:t>S. A</w:t>
            </w:r>
            <w:r w:rsidR="003E496D">
              <w:rPr>
                <w:rFonts w:ascii="Helvetica" w:eastAsia="Times New Roman" w:hAnsi="Helvetica" w:cs="Calibri"/>
                <w:sz w:val="16"/>
                <w:szCs w:val="16"/>
                <w:lang w:bidi="ar-SA"/>
              </w:rPr>
              <w:t>.</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0C0DE5B5" w14:textId="77777777" w:rsidR="001A0EAE" w:rsidRPr="001A0EAE" w:rsidRDefault="001A0EAE" w:rsidP="001A0EAE">
            <w:pPr>
              <w:widowControl/>
              <w:autoSpaceDE/>
              <w:autoSpaceDN/>
              <w:rPr>
                <w:rFonts w:ascii="Helvetica" w:eastAsia="Times New Roman" w:hAnsi="Helvetica" w:cs="Calibri"/>
                <w:sz w:val="16"/>
                <w:szCs w:val="16"/>
                <w:lang w:bidi="ar-SA"/>
              </w:rPr>
            </w:pPr>
            <w:r w:rsidRPr="001A0EAE">
              <w:rPr>
                <w:rFonts w:ascii="Helvetica" w:eastAsia="Times New Roman" w:hAnsi="Helvetica" w:cs="Calibri"/>
                <w:sz w:val="16"/>
                <w:szCs w:val="16"/>
                <w:lang w:bidi="ar-SA"/>
              </w:rPr>
              <w:t xml:space="preserve">                                   -   € </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0C3216BE" w14:textId="77777777" w:rsidR="001A0EAE" w:rsidRPr="001A0EAE" w:rsidRDefault="001A0EAE" w:rsidP="001A0EAE">
            <w:pPr>
              <w:widowControl/>
              <w:autoSpaceDE/>
              <w:autoSpaceDN/>
              <w:rPr>
                <w:rFonts w:ascii="Helvetica" w:eastAsia="Times New Roman" w:hAnsi="Helvetica" w:cs="Calibri"/>
                <w:sz w:val="16"/>
                <w:szCs w:val="16"/>
                <w:lang w:bidi="ar-SA"/>
              </w:rPr>
            </w:pPr>
            <w:r w:rsidRPr="001A0EAE">
              <w:rPr>
                <w:rFonts w:ascii="Helvetica" w:eastAsia="Times New Roman" w:hAnsi="Helvetica" w:cs="Calibri"/>
                <w:sz w:val="16"/>
                <w:szCs w:val="16"/>
                <w:lang w:bidi="ar-SA"/>
              </w:rPr>
              <w:t xml:space="preserve">                                   -   € </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789F1D29" w14:textId="77777777" w:rsidR="001A0EAE" w:rsidRPr="001A0EAE" w:rsidRDefault="001A0EAE" w:rsidP="001A0EAE">
            <w:pPr>
              <w:widowControl/>
              <w:autoSpaceDE/>
              <w:autoSpaceDN/>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 </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0B2E9932" w14:textId="77777777" w:rsidR="001A0EAE" w:rsidRPr="001A0EAE" w:rsidRDefault="001A0EAE" w:rsidP="001A0EAE">
            <w:pPr>
              <w:widowControl/>
              <w:autoSpaceDE/>
              <w:autoSpaceDN/>
              <w:jc w:val="center"/>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28/10/2025</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15B7CAD7" w14:textId="77777777" w:rsidR="001A0EAE" w:rsidRPr="001A0EAE" w:rsidRDefault="001A0EAE" w:rsidP="001A0EAE">
            <w:pPr>
              <w:widowControl/>
              <w:autoSpaceDE/>
              <w:autoSpaceDN/>
              <w:jc w:val="center"/>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11 meses (a partir de abril de 2026)</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46ED4C02" w14:textId="77777777" w:rsidR="001A0EAE" w:rsidRPr="001A0EAE" w:rsidRDefault="001A0EAE" w:rsidP="001A0EAE">
            <w:pPr>
              <w:widowControl/>
              <w:autoSpaceDE/>
              <w:autoSpaceDN/>
              <w:jc w:val="center"/>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No</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1889C185" w14:textId="77777777" w:rsidR="001A0EAE" w:rsidRPr="001A0EAE" w:rsidRDefault="001A0EAE" w:rsidP="001A0EAE">
            <w:pPr>
              <w:widowControl/>
              <w:autoSpaceDE/>
              <w:autoSpaceDN/>
              <w:jc w:val="center"/>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0</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77D1C828" w14:textId="77777777" w:rsidR="001A0EAE" w:rsidRPr="001A0EAE" w:rsidRDefault="001A0EAE" w:rsidP="001A0EAE">
            <w:pPr>
              <w:widowControl/>
              <w:autoSpaceDE/>
              <w:autoSpaceDN/>
              <w:jc w:val="center"/>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Se establecerán reuniones periódicas entre las partes para el seguimiento de la evolución de los beneficiarios trabajadores</w:t>
            </w:r>
          </w:p>
        </w:tc>
      </w:tr>
      <w:tr w:rsidR="001A0EAE" w:rsidRPr="001A0EAE" w14:paraId="08242DAC" w14:textId="77777777" w:rsidTr="001A0EAE">
        <w:trPr>
          <w:trHeight w:val="900"/>
        </w:trPr>
        <w:tc>
          <w:tcPr>
            <w:tcW w:w="0" w:type="auto"/>
            <w:tcBorders>
              <w:top w:val="single" w:sz="4" w:space="0" w:color="auto"/>
              <w:left w:val="single" w:sz="4" w:space="0" w:color="auto"/>
              <w:bottom w:val="single" w:sz="4" w:space="0" w:color="auto"/>
              <w:right w:val="single" w:sz="4" w:space="0" w:color="auto"/>
            </w:tcBorders>
            <w:shd w:val="clear" w:color="000000" w:fill="FFFFFF"/>
            <w:vAlign w:val="center"/>
          </w:tcPr>
          <w:p w14:paraId="6C35EDAA" w14:textId="77777777" w:rsidR="001A0EAE" w:rsidRPr="001A0EAE" w:rsidRDefault="001A0EAE" w:rsidP="001A0EAE">
            <w:pPr>
              <w:widowControl/>
              <w:autoSpaceDE/>
              <w:autoSpaceDN/>
              <w:jc w:val="center"/>
              <w:rPr>
                <w:rFonts w:ascii="Helvetica" w:eastAsia="Times New Roman" w:hAnsi="Helvetica" w:cs="Calibri"/>
                <w:sz w:val="16"/>
                <w:szCs w:val="16"/>
                <w:lang w:bidi="ar-SA"/>
              </w:rPr>
            </w:pPr>
            <w:r w:rsidRPr="001A0EAE">
              <w:rPr>
                <w:rFonts w:ascii="Helvetica" w:eastAsia="Times New Roman" w:hAnsi="Helvetica" w:cs="Calibri"/>
                <w:sz w:val="16"/>
                <w:szCs w:val="16"/>
                <w:lang w:bidi="ar-SA"/>
              </w:rPr>
              <w:t>B22814693</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6BEB96C7" w14:textId="77777777" w:rsidR="001A0EAE" w:rsidRPr="001A0EAE" w:rsidRDefault="001A0EAE" w:rsidP="001A0EAE">
            <w:pPr>
              <w:widowControl/>
              <w:autoSpaceDE/>
              <w:autoSpaceDN/>
              <w:rPr>
                <w:rFonts w:ascii="Helvetica" w:eastAsia="Times New Roman" w:hAnsi="Helvetica" w:cs="Calibri"/>
                <w:sz w:val="16"/>
                <w:szCs w:val="16"/>
                <w:lang w:bidi="ar-SA"/>
              </w:rPr>
            </w:pPr>
            <w:r w:rsidRPr="001A0EAE">
              <w:rPr>
                <w:rFonts w:ascii="Helvetica" w:eastAsia="Times New Roman" w:hAnsi="Helvetica" w:cs="Calibri"/>
                <w:sz w:val="16"/>
                <w:szCs w:val="16"/>
                <w:lang w:bidi="ar-SA"/>
              </w:rPr>
              <w:t>GREEN FLOW CANARIAS, S.L.</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48045298" w14:textId="77777777" w:rsidR="001A0EAE" w:rsidRPr="001A0EAE" w:rsidRDefault="001A0EAE" w:rsidP="001A0EAE">
            <w:pPr>
              <w:widowControl/>
              <w:autoSpaceDE/>
              <w:autoSpaceDN/>
              <w:rPr>
                <w:rFonts w:ascii="Helvetica" w:eastAsia="Times New Roman" w:hAnsi="Helvetica" w:cs="Calibri"/>
                <w:sz w:val="16"/>
                <w:szCs w:val="16"/>
                <w:lang w:bidi="ar-SA"/>
              </w:rPr>
            </w:pPr>
            <w:r w:rsidRPr="001A0EAE">
              <w:rPr>
                <w:rFonts w:ascii="Helvetica" w:eastAsia="Times New Roman" w:hAnsi="Helvetica" w:cs="Calibri"/>
                <w:sz w:val="16"/>
                <w:szCs w:val="16"/>
                <w:lang w:bidi="ar-SA"/>
              </w:rPr>
              <w:t>Colaboración entre Green Flow Canarias, S.L. y Guaguas Municipales, S.A. con el fin de contribuir al desarrollo del evento LPG CRET que tendrá lugar en las Palmas de Gran Canaria el 1 de enero de 2026</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68E16643" w14:textId="77777777" w:rsidR="001A0EAE" w:rsidRPr="001A0EAE" w:rsidRDefault="001A0EAE" w:rsidP="001A0EAE">
            <w:pPr>
              <w:widowControl/>
              <w:autoSpaceDE/>
              <w:autoSpaceDN/>
              <w:rPr>
                <w:rFonts w:ascii="Helvetica" w:eastAsia="Times New Roman" w:hAnsi="Helvetica" w:cs="Calibri"/>
                <w:sz w:val="16"/>
                <w:szCs w:val="16"/>
                <w:lang w:bidi="ar-SA"/>
              </w:rPr>
            </w:pPr>
            <w:r w:rsidRPr="001A0EAE">
              <w:rPr>
                <w:rFonts w:ascii="Helvetica" w:eastAsia="Times New Roman" w:hAnsi="Helvetica" w:cs="Calibri"/>
                <w:sz w:val="16"/>
                <w:szCs w:val="16"/>
                <w:lang w:bidi="ar-SA"/>
              </w:rPr>
              <w:t xml:space="preserve">                         4.000,00 € </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2A1CF866" w14:textId="77777777" w:rsidR="001A0EAE" w:rsidRPr="001A0EAE" w:rsidRDefault="001A0EAE" w:rsidP="001A0EAE">
            <w:pPr>
              <w:widowControl/>
              <w:autoSpaceDE/>
              <w:autoSpaceDN/>
              <w:rPr>
                <w:rFonts w:ascii="Helvetica" w:eastAsia="Times New Roman" w:hAnsi="Helvetica" w:cs="Calibri"/>
                <w:sz w:val="16"/>
                <w:szCs w:val="16"/>
                <w:lang w:bidi="ar-SA"/>
              </w:rPr>
            </w:pPr>
            <w:r w:rsidRPr="001A0EAE">
              <w:rPr>
                <w:rFonts w:ascii="Helvetica" w:eastAsia="Times New Roman" w:hAnsi="Helvetica" w:cs="Calibri"/>
                <w:sz w:val="16"/>
                <w:szCs w:val="16"/>
                <w:lang w:bidi="ar-SA"/>
              </w:rPr>
              <w:t xml:space="preserve">                         4.000,00 € </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347235A6" w14:textId="77777777" w:rsidR="001A0EAE" w:rsidRPr="001A0EAE" w:rsidRDefault="001A0EAE" w:rsidP="001A0EAE">
            <w:pPr>
              <w:widowControl/>
              <w:autoSpaceDE/>
              <w:autoSpaceDN/>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 </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1C80FDEB" w14:textId="77777777" w:rsidR="001A0EAE" w:rsidRPr="001A0EAE" w:rsidRDefault="001A0EAE" w:rsidP="001A0EAE">
            <w:pPr>
              <w:widowControl/>
              <w:autoSpaceDE/>
              <w:autoSpaceDN/>
              <w:jc w:val="center"/>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04/12/2025</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1B99E755" w14:textId="77777777" w:rsidR="001A0EAE" w:rsidRPr="001A0EAE" w:rsidRDefault="001A0EAE" w:rsidP="001A0EAE">
            <w:pPr>
              <w:widowControl/>
              <w:autoSpaceDE/>
              <w:autoSpaceDN/>
              <w:jc w:val="center"/>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Hasta el 1 de enero de 2026</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7A4C5BE0" w14:textId="77777777" w:rsidR="001A0EAE" w:rsidRPr="001A0EAE" w:rsidRDefault="001A0EAE" w:rsidP="001A0EAE">
            <w:pPr>
              <w:widowControl/>
              <w:autoSpaceDE/>
              <w:autoSpaceDN/>
              <w:jc w:val="center"/>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No</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5E6DA2D3" w14:textId="77777777" w:rsidR="001A0EAE" w:rsidRPr="001A0EAE" w:rsidRDefault="001A0EAE" w:rsidP="001A0EAE">
            <w:pPr>
              <w:widowControl/>
              <w:autoSpaceDE/>
              <w:autoSpaceDN/>
              <w:jc w:val="center"/>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0</w:t>
            </w:r>
          </w:p>
        </w:tc>
        <w:tc>
          <w:tcPr>
            <w:tcW w:w="0" w:type="auto"/>
            <w:tcBorders>
              <w:top w:val="single" w:sz="4" w:space="0" w:color="auto"/>
              <w:left w:val="nil"/>
              <w:bottom w:val="single" w:sz="4" w:space="0" w:color="auto"/>
              <w:right w:val="single" w:sz="4" w:space="0" w:color="auto"/>
            </w:tcBorders>
            <w:shd w:val="clear" w:color="000000" w:fill="FFFFFF"/>
            <w:vAlign w:val="center"/>
          </w:tcPr>
          <w:p w14:paraId="2F0C5BA2" w14:textId="77777777" w:rsidR="001A0EAE" w:rsidRPr="001A0EAE" w:rsidRDefault="001A0EAE" w:rsidP="001A0EAE">
            <w:pPr>
              <w:widowControl/>
              <w:autoSpaceDE/>
              <w:autoSpaceDN/>
              <w:jc w:val="center"/>
              <w:rPr>
                <w:rFonts w:ascii="Helvetica" w:eastAsia="Times New Roman" w:hAnsi="Helvetica" w:cs="Calibri"/>
                <w:color w:val="44546A"/>
                <w:sz w:val="16"/>
                <w:szCs w:val="16"/>
                <w:lang w:bidi="ar-SA"/>
              </w:rPr>
            </w:pPr>
            <w:r w:rsidRPr="001A0EAE">
              <w:rPr>
                <w:rFonts w:ascii="Helvetica" w:eastAsia="Times New Roman" w:hAnsi="Helvetica" w:cs="Calibri"/>
                <w:color w:val="44546A"/>
                <w:sz w:val="16"/>
                <w:szCs w:val="16"/>
                <w:lang w:bidi="ar-SA"/>
              </w:rPr>
              <w:t>No</w:t>
            </w:r>
          </w:p>
        </w:tc>
      </w:tr>
      <w:tr w:rsidR="001A0EAE" w:rsidRPr="0040467D" w14:paraId="530D701F" w14:textId="77777777" w:rsidTr="001A0EAE">
        <w:trPr>
          <w:trHeight w:val="429"/>
        </w:trPr>
        <w:tc>
          <w:tcPr>
            <w:tcW w:w="0" w:type="auto"/>
            <w:tcBorders>
              <w:top w:val="nil"/>
              <w:left w:val="single" w:sz="4" w:space="0" w:color="auto"/>
              <w:bottom w:val="single" w:sz="4" w:space="0" w:color="auto"/>
              <w:right w:val="single" w:sz="4" w:space="0" w:color="auto"/>
            </w:tcBorders>
            <w:shd w:val="clear" w:color="auto" w:fill="EEECE1" w:themeFill="background2"/>
            <w:vAlign w:val="center"/>
          </w:tcPr>
          <w:p w14:paraId="53D3E408" w14:textId="1C4F09A0" w:rsidR="001A0EAE" w:rsidRPr="001A0EAE" w:rsidRDefault="001A0EAE" w:rsidP="001A0EAE">
            <w:pPr>
              <w:widowControl/>
              <w:autoSpaceDE/>
              <w:autoSpaceDN/>
              <w:jc w:val="center"/>
              <w:rPr>
                <w:rFonts w:ascii="Helvetica" w:eastAsia="Times New Roman" w:hAnsi="Helvetica" w:cs="Calibri"/>
                <w:b/>
                <w:bCs/>
                <w:sz w:val="16"/>
                <w:szCs w:val="16"/>
                <w:lang w:bidi="ar-SA"/>
              </w:rPr>
            </w:pPr>
            <w:r w:rsidRPr="001A0EAE">
              <w:rPr>
                <w:rFonts w:ascii="Helvetica" w:eastAsia="Times New Roman" w:hAnsi="Helvetica" w:cs="Calibri"/>
                <w:b/>
                <w:bCs/>
                <w:sz w:val="16"/>
                <w:szCs w:val="16"/>
                <w:lang w:bidi="ar-SA"/>
              </w:rPr>
              <w:t>Total</w:t>
            </w:r>
          </w:p>
        </w:tc>
        <w:tc>
          <w:tcPr>
            <w:tcW w:w="0" w:type="auto"/>
            <w:tcBorders>
              <w:top w:val="nil"/>
              <w:left w:val="nil"/>
              <w:bottom w:val="single" w:sz="4" w:space="0" w:color="auto"/>
              <w:right w:val="single" w:sz="4" w:space="0" w:color="auto"/>
            </w:tcBorders>
            <w:shd w:val="clear" w:color="auto" w:fill="EEECE1" w:themeFill="background2"/>
            <w:vAlign w:val="center"/>
          </w:tcPr>
          <w:p w14:paraId="02DFE77E" w14:textId="6676F082" w:rsidR="001A0EAE" w:rsidRPr="001A0EAE" w:rsidRDefault="001A0EAE" w:rsidP="001A0EAE">
            <w:pPr>
              <w:widowControl/>
              <w:autoSpaceDE/>
              <w:autoSpaceDN/>
              <w:jc w:val="center"/>
              <w:rPr>
                <w:rFonts w:ascii="Helvetica" w:eastAsia="Times New Roman" w:hAnsi="Helvetica" w:cs="Calibri"/>
                <w:b/>
                <w:bCs/>
                <w:sz w:val="16"/>
                <w:szCs w:val="16"/>
                <w:lang w:bidi="ar-SA"/>
              </w:rPr>
            </w:pPr>
          </w:p>
        </w:tc>
        <w:tc>
          <w:tcPr>
            <w:tcW w:w="0" w:type="auto"/>
            <w:tcBorders>
              <w:top w:val="nil"/>
              <w:left w:val="nil"/>
              <w:bottom w:val="single" w:sz="4" w:space="0" w:color="auto"/>
              <w:right w:val="single" w:sz="4" w:space="0" w:color="auto"/>
            </w:tcBorders>
            <w:shd w:val="clear" w:color="auto" w:fill="EEECE1" w:themeFill="background2"/>
            <w:vAlign w:val="center"/>
          </w:tcPr>
          <w:p w14:paraId="62C0856B" w14:textId="77B499A3" w:rsidR="001A0EAE" w:rsidRPr="001A0EAE" w:rsidRDefault="001A0EAE" w:rsidP="001A0EAE">
            <w:pPr>
              <w:widowControl/>
              <w:autoSpaceDE/>
              <w:autoSpaceDN/>
              <w:jc w:val="center"/>
              <w:rPr>
                <w:rFonts w:ascii="Helvetica" w:eastAsia="Times New Roman" w:hAnsi="Helvetica" w:cs="Calibri"/>
                <w:b/>
                <w:bCs/>
                <w:sz w:val="16"/>
                <w:szCs w:val="16"/>
                <w:lang w:bidi="ar-SA"/>
              </w:rPr>
            </w:pPr>
          </w:p>
        </w:tc>
        <w:tc>
          <w:tcPr>
            <w:tcW w:w="0" w:type="auto"/>
            <w:tcBorders>
              <w:top w:val="nil"/>
              <w:left w:val="nil"/>
              <w:bottom w:val="single" w:sz="4" w:space="0" w:color="auto"/>
              <w:right w:val="single" w:sz="4" w:space="0" w:color="auto"/>
            </w:tcBorders>
            <w:shd w:val="clear" w:color="auto" w:fill="EEECE1" w:themeFill="background2"/>
            <w:vAlign w:val="center"/>
          </w:tcPr>
          <w:p w14:paraId="0ECB4001" w14:textId="3DDA7D9A" w:rsidR="001A0EAE" w:rsidRPr="001A0EAE" w:rsidRDefault="001A0EAE" w:rsidP="001A0EAE">
            <w:pPr>
              <w:widowControl/>
              <w:autoSpaceDE/>
              <w:autoSpaceDN/>
              <w:jc w:val="center"/>
              <w:rPr>
                <w:rFonts w:ascii="Helvetica" w:eastAsia="Times New Roman" w:hAnsi="Helvetica" w:cs="Calibri"/>
                <w:b/>
                <w:bCs/>
                <w:sz w:val="16"/>
                <w:szCs w:val="16"/>
                <w:lang w:bidi="ar-SA"/>
              </w:rPr>
            </w:pPr>
            <w:r w:rsidRPr="001A0EAE">
              <w:rPr>
                <w:rFonts w:ascii="Helvetica" w:eastAsia="Times New Roman" w:hAnsi="Helvetica" w:cs="Calibri"/>
                <w:b/>
                <w:bCs/>
                <w:sz w:val="16"/>
                <w:szCs w:val="16"/>
                <w:lang w:bidi="ar-SA"/>
              </w:rPr>
              <w:t>18.175,20 €</w:t>
            </w:r>
          </w:p>
        </w:tc>
        <w:tc>
          <w:tcPr>
            <w:tcW w:w="0" w:type="auto"/>
            <w:tcBorders>
              <w:top w:val="nil"/>
              <w:left w:val="nil"/>
              <w:bottom w:val="single" w:sz="4" w:space="0" w:color="auto"/>
              <w:right w:val="single" w:sz="4" w:space="0" w:color="auto"/>
            </w:tcBorders>
            <w:shd w:val="clear" w:color="auto" w:fill="EEECE1" w:themeFill="background2"/>
            <w:vAlign w:val="center"/>
          </w:tcPr>
          <w:p w14:paraId="26632096" w14:textId="6C38A5D7" w:rsidR="001A0EAE" w:rsidRPr="001A0EAE" w:rsidRDefault="001A0EAE" w:rsidP="001A0EAE">
            <w:pPr>
              <w:widowControl/>
              <w:autoSpaceDE/>
              <w:autoSpaceDN/>
              <w:jc w:val="center"/>
              <w:rPr>
                <w:rFonts w:ascii="Helvetica" w:eastAsia="Times New Roman" w:hAnsi="Helvetica" w:cs="Calibri"/>
                <w:b/>
                <w:bCs/>
                <w:sz w:val="16"/>
                <w:szCs w:val="16"/>
                <w:lang w:bidi="ar-SA"/>
              </w:rPr>
            </w:pPr>
            <w:r w:rsidRPr="001A0EAE">
              <w:rPr>
                <w:rFonts w:ascii="Helvetica" w:eastAsia="Times New Roman" w:hAnsi="Helvetica" w:cs="Calibri"/>
                <w:b/>
                <w:bCs/>
                <w:sz w:val="16"/>
                <w:szCs w:val="16"/>
                <w:lang w:bidi="ar-SA"/>
              </w:rPr>
              <w:t>18.175,20 €</w:t>
            </w:r>
          </w:p>
        </w:tc>
        <w:tc>
          <w:tcPr>
            <w:tcW w:w="0" w:type="auto"/>
            <w:tcBorders>
              <w:top w:val="nil"/>
              <w:left w:val="nil"/>
              <w:bottom w:val="single" w:sz="4" w:space="0" w:color="auto"/>
              <w:right w:val="single" w:sz="4" w:space="0" w:color="auto"/>
            </w:tcBorders>
            <w:shd w:val="clear" w:color="auto" w:fill="EEECE1" w:themeFill="background2"/>
            <w:vAlign w:val="center"/>
          </w:tcPr>
          <w:p w14:paraId="43E5D323" w14:textId="5F7F68E7" w:rsidR="001A0EAE" w:rsidRPr="001A0EAE" w:rsidRDefault="001A0EAE" w:rsidP="001A0EAE">
            <w:pPr>
              <w:widowControl/>
              <w:autoSpaceDE/>
              <w:autoSpaceDN/>
              <w:jc w:val="center"/>
              <w:rPr>
                <w:rFonts w:ascii="Helvetica" w:eastAsia="Times New Roman" w:hAnsi="Helvetica" w:cs="Calibri"/>
                <w:b/>
                <w:bCs/>
                <w:sz w:val="16"/>
                <w:szCs w:val="16"/>
                <w:lang w:bidi="ar-SA"/>
              </w:rPr>
            </w:pPr>
          </w:p>
        </w:tc>
        <w:tc>
          <w:tcPr>
            <w:tcW w:w="0" w:type="auto"/>
            <w:tcBorders>
              <w:top w:val="nil"/>
              <w:left w:val="nil"/>
              <w:bottom w:val="single" w:sz="4" w:space="0" w:color="auto"/>
              <w:right w:val="single" w:sz="4" w:space="0" w:color="auto"/>
            </w:tcBorders>
            <w:shd w:val="clear" w:color="auto" w:fill="EEECE1" w:themeFill="background2"/>
            <w:vAlign w:val="center"/>
          </w:tcPr>
          <w:p w14:paraId="62E1CBD7" w14:textId="7CB24EA1" w:rsidR="001A0EAE" w:rsidRPr="001A0EAE" w:rsidRDefault="001A0EAE" w:rsidP="001A0EAE">
            <w:pPr>
              <w:widowControl/>
              <w:autoSpaceDE/>
              <w:autoSpaceDN/>
              <w:jc w:val="center"/>
              <w:rPr>
                <w:rFonts w:ascii="Helvetica" w:eastAsia="Times New Roman" w:hAnsi="Helvetica" w:cs="Calibri"/>
                <w:b/>
                <w:bCs/>
                <w:sz w:val="16"/>
                <w:szCs w:val="16"/>
                <w:lang w:bidi="ar-SA"/>
              </w:rPr>
            </w:pPr>
          </w:p>
        </w:tc>
        <w:tc>
          <w:tcPr>
            <w:tcW w:w="0" w:type="auto"/>
            <w:tcBorders>
              <w:top w:val="nil"/>
              <w:left w:val="nil"/>
              <w:bottom w:val="single" w:sz="4" w:space="0" w:color="auto"/>
              <w:right w:val="single" w:sz="4" w:space="0" w:color="auto"/>
            </w:tcBorders>
            <w:shd w:val="clear" w:color="auto" w:fill="EEECE1" w:themeFill="background2"/>
            <w:vAlign w:val="center"/>
          </w:tcPr>
          <w:p w14:paraId="0B55E70D" w14:textId="734D6F43" w:rsidR="001A0EAE" w:rsidRPr="001A0EAE" w:rsidRDefault="001A0EAE" w:rsidP="001A0EAE">
            <w:pPr>
              <w:widowControl/>
              <w:autoSpaceDE/>
              <w:autoSpaceDN/>
              <w:jc w:val="center"/>
              <w:rPr>
                <w:rFonts w:ascii="Helvetica" w:eastAsia="Times New Roman" w:hAnsi="Helvetica" w:cs="Calibri"/>
                <w:b/>
                <w:bCs/>
                <w:sz w:val="16"/>
                <w:szCs w:val="16"/>
                <w:lang w:bidi="ar-SA"/>
              </w:rPr>
            </w:pPr>
          </w:p>
        </w:tc>
        <w:tc>
          <w:tcPr>
            <w:tcW w:w="0" w:type="auto"/>
            <w:tcBorders>
              <w:top w:val="nil"/>
              <w:left w:val="nil"/>
              <w:bottom w:val="single" w:sz="4" w:space="0" w:color="auto"/>
              <w:right w:val="single" w:sz="4" w:space="0" w:color="auto"/>
            </w:tcBorders>
            <w:shd w:val="clear" w:color="auto" w:fill="EEECE1" w:themeFill="background2"/>
            <w:vAlign w:val="center"/>
          </w:tcPr>
          <w:p w14:paraId="798D9F6E" w14:textId="05DC664E" w:rsidR="001A0EAE" w:rsidRPr="001A0EAE" w:rsidRDefault="001A0EAE" w:rsidP="001A0EAE">
            <w:pPr>
              <w:widowControl/>
              <w:autoSpaceDE/>
              <w:autoSpaceDN/>
              <w:jc w:val="center"/>
              <w:rPr>
                <w:rFonts w:ascii="Helvetica" w:eastAsia="Times New Roman" w:hAnsi="Helvetica" w:cs="Calibri"/>
                <w:b/>
                <w:bCs/>
                <w:sz w:val="16"/>
                <w:szCs w:val="16"/>
                <w:lang w:bidi="ar-SA"/>
              </w:rPr>
            </w:pPr>
          </w:p>
        </w:tc>
        <w:tc>
          <w:tcPr>
            <w:tcW w:w="0" w:type="auto"/>
            <w:tcBorders>
              <w:top w:val="nil"/>
              <w:left w:val="nil"/>
              <w:bottom w:val="single" w:sz="4" w:space="0" w:color="auto"/>
              <w:right w:val="single" w:sz="4" w:space="0" w:color="auto"/>
            </w:tcBorders>
            <w:shd w:val="clear" w:color="auto" w:fill="EEECE1" w:themeFill="background2"/>
            <w:vAlign w:val="center"/>
          </w:tcPr>
          <w:p w14:paraId="492A4AA1" w14:textId="67E2E0F1" w:rsidR="001A0EAE" w:rsidRPr="001A0EAE" w:rsidRDefault="001A0EAE" w:rsidP="001A0EAE">
            <w:pPr>
              <w:widowControl/>
              <w:autoSpaceDE/>
              <w:autoSpaceDN/>
              <w:jc w:val="center"/>
              <w:rPr>
                <w:rFonts w:ascii="Helvetica" w:eastAsia="Times New Roman" w:hAnsi="Helvetica" w:cs="Calibri"/>
                <w:b/>
                <w:bCs/>
                <w:sz w:val="16"/>
                <w:szCs w:val="16"/>
                <w:lang w:bidi="ar-SA"/>
              </w:rPr>
            </w:pPr>
          </w:p>
        </w:tc>
        <w:tc>
          <w:tcPr>
            <w:tcW w:w="0" w:type="auto"/>
            <w:tcBorders>
              <w:top w:val="nil"/>
              <w:left w:val="nil"/>
              <w:bottom w:val="single" w:sz="4" w:space="0" w:color="auto"/>
              <w:right w:val="single" w:sz="4" w:space="0" w:color="auto"/>
            </w:tcBorders>
            <w:shd w:val="clear" w:color="auto" w:fill="EEECE1" w:themeFill="background2"/>
            <w:vAlign w:val="center"/>
          </w:tcPr>
          <w:p w14:paraId="767DCC24" w14:textId="47461D67" w:rsidR="001A0EAE" w:rsidRPr="001A0EAE" w:rsidRDefault="001A0EAE" w:rsidP="001A0EAE">
            <w:pPr>
              <w:widowControl/>
              <w:autoSpaceDE/>
              <w:autoSpaceDN/>
              <w:jc w:val="center"/>
              <w:rPr>
                <w:rFonts w:ascii="Helvetica" w:eastAsia="Times New Roman" w:hAnsi="Helvetica" w:cs="Calibri"/>
                <w:b/>
                <w:bCs/>
                <w:sz w:val="16"/>
                <w:szCs w:val="16"/>
                <w:lang w:bidi="ar-SA"/>
              </w:rPr>
            </w:pPr>
          </w:p>
        </w:tc>
      </w:tr>
    </w:tbl>
    <w:p w14:paraId="45933698" w14:textId="77777777" w:rsidR="00886361" w:rsidRPr="00886361" w:rsidRDefault="00886361" w:rsidP="00D134DC">
      <w:pPr>
        <w:rPr>
          <w:color w:val="365F91" w:themeColor="accent1" w:themeShade="BF"/>
          <w:sz w:val="12"/>
          <w:szCs w:val="12"/>
          <w:lang w:val="es-ES_tradnl"/>
        </w:rPr>
      </w:pPr>
    </w:p>
    <w:p w14:paraId="3BA23D2F" w14:textId="77777777" w:rsidR="00886361" w:rsidRPr="00886361" w:rsidRDefault="00886361" w:rsidP="00D134DC">
      <w:pPr>
        <w:rPr>
          <w:color w:val="365F91" w:themeColor="accent1" w:themeShade="BF"/>
          <w:sz w:val="12"/>
          <w:szCs w:val="12"/>
          <w:lang w:val="es-ES_tradnl"/>
        </w:rPr>
      </w:pPr>
    </w:p>
    <w:p w14:paraId="5A12175A" w14:textId="77777777" w:rsidR="0052292C" w:rsidRDefault="0052292C" w:rsidP="0052292C">
      <w:pPr>
        <w:pStyle w:val="Prrafodelista"/>
        <w:rPr>
          <w:rFonts w:ascii="Helvetica" w:hAnsi="Helvetica"/>
        </w:rPr>
      </w:pPr>
    </w:p>
    <w:p w14:paraId="0316CB63" w14:textId="77777777" w:rsidR="0052292C" w:rsidRDefault="0052292C" w:rsidP="0052292C">
      <w:pPr>
        <w:pStyle w:val="Prrafodelista"/>
        <w:numPr>
          <w:ilvl w:val="0"/>
          <w:numId w:val="1"/>
        </w:numPr>
        <w:rPr>
          <w:rFonts w:ascii="Helvetica" w:hAnsi="Helvetica"/>
        </w:rPr>
      </w:pPr>
      <w:r w:rsidRPr="003D0C79">
        <w:rPr>
          <w:rFonts w:ascii="Helvetica" w:hAnsi="Helvetica"/>
        </w:rPr>
        <w:t>No se han realizado modificaciones de los convenios suscritos.</w:t>
      </w:r>
    </w:p>
    <w:p w14:paraId="1C8559D4" w14:textId="77777777" w:rsidR="005905E1" w:rsidRPr="003D0C79" w:rsidRDefault="005905E1" w:rsidP="005905E1">
      <w:pPr>
        <w:pStyle w:val="Prrafodelista"/>
        <w:rPr>
          <w:rFonts w:ascii="Helvetica" w:hAnsi="Helvetica"/>
        </w:rPr>
      </w:pPr>
    </w:p>
    <w:sectPr w:rsidR="005905E1" w:rsidRPr="003D0C79" w:rsidSect="00A42067">
      <w:headerReference w:type="default" r:id="rId7"/>
      <w:footerReference w:type="default" r:id="rId8"/>
      <w:pgSz w:w="16838" w:h="11906" w:orient="landscape"/>
      <w:pgMar w:top="1701" w:right="1417" w:bottom="1701"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B3DE22" w14:textId="77777777" w:rsidR="00CA0DFB" w:rsidRDefault="00CA0DFB" w:rsidP="00D134DC">
      <w:r>
        <w:separator/>
      </w:r>
    </w:p>
  </w:endnote>
  <w:endnote w:type="continuationSeparator" w:id="0">
    <w:p w14:paraId="2D5C84B5" w14:textId="77777777" w:rsidR="00CA0DFB" w:rsidRDefault="00CA0DFB" w:rsidP="00D134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ética">
    <w:altName w:val="Arial"/>
    <w:charset w:val="00"/>
    <w:family w:val="roman"/>
    <w:pitch w:val="default"/>
  </w:font>
  <w:font w:name="Helvetica">
    <w:panose1 w:val="020B060402020202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725813"/>
      <w:docPartObj>
        <w:docPartGallery w:val="Page Numbers (Bottom of Page)"/>
        <w:docPartUnique/>
      </w:docPartObj>
    </w:sdtPr>
    <w:sdtContent>
      <w:p w14:paraId="12B4E893" w14:textId="77777777" w:rsidR="00E21E75" w:rsidRDefault="00E21E75">
        <w:pPr>
          <w:pStyle w:val="Piedepgina"/>
          <w:jc w:val="right"/>
        </w:pPr>
        <w:r w:rsidRPr="0023147C">
          <w:rPr>
            <w:noProof/>
            <w:lang w:bidi="ar-SA"/>
          </w:rPr>
          <w:drawing>
            <wp:anchor distT="0" distB="0" distL="0" distR="0" simplePos="0" relativeHeight="251661312" behindDoc="0" locked="0" layoutInCell="1" allowOverlap="1" wp14:anchorId="70170314" wp14:editId="3DDDFA25">
              <wp:simplePos x="0" y="0"/>
              <wp:positionH relativeFrom="page">
                <wp:posOffset>2640330</wp:posOffset>
              </wp:positionH>
              <wp:positionV relativeFrom="paragraph">
                <wp:posOffset>-35052</wp:posOffset>
              </wp:positionV>
              <wp:extent cx="5288407" cy="359664"/>
              <wp:effectExtent l="19050" t="0" r="8255" b="0"/>
              <wp:wrapSquare wrapText="bothSides"/>
              <wp:docPr id="1"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4.jpeg"/>
                      <pic:cNvPicPr/>
                    </pic:nvPicPr>
                    <pic:blipFill>
                      <a:blip r:embed="rId1" cstate="print"/>
                      <a:stretch>
                        <a:fillRect/>
                      </a:stretch>
                    </pic:blipFill>
                    <pic:spPr>
                      <a:xfrm>
                        <a:off x="0" y="0"/>
                        <a:ext cx="5287645" cy="359410"/>
                      </a:xfrm>
                      <a:prstGeom prst="rect">
                        <a:avLst/>
                      </a:prstGeom>
                    </pic:spPr>
                  </pic:pic>
                </a:graphicData>
              </a:graphic>
            </wp:anchor>
          </w:drawing>
        </w:r>
        <w:r w:rsidR="00730D75">
          <w:fldChar w:fldCharType="begin"/>
        </w:r>
        <w:r w:rsidR="00730D75">
          <w:instrText xml:space="preserve"> PAGE   \* MERGEFORMAT </w:instrText>
        </w:r>
        <w:r w:rsidR="00730D75">
          <w:fldChar w:fldCharType="separate"/>
        </w:r>
        <w:r w:rsidR="00730D75">
          <w:rPr>
            <w:noProof/>
          </w:rPr>
          <w:t>2</w:t>
        </w:r>
        <w:r w:rsidR="00730D75">
          <w:rPr>
            <w:noProof/>
          </w:rPr>
          <w:fldChar w:fldCharType="end"/>
        </w:r>
      </w:p>
    </w:sdtContent>
  </w:sdt>
  <w:p w14:paraId="414B1A2E" w14:textId="77777777" w:rsidR="00E21E75" w:rsidRDefault="00E21E75">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20ABAE" w14:textId="77777777" w:rsidR="00CA0DFB" w:rsidRDefault="00CA0DFB" w:rsidP="00D134DC">
      <w:r>
        <w:separator/>
      </w:r>
    </w:p>
  </w:footnote>
  <w:footnote w:type="continuationSeparator" w:id="0">
    <w:p w14:paraId="5CB8163C" w14:textId="77777777" w:rsidR="00CA0DFB" w:rsidRDefault="00CA0DFB" w:rsidP="00D134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DEF05C" w14:textId="77777777" w:rsidR="00E21E75" w:rsidRDefault="00E21E75">
    <w:pPr>
      <w:pStyle w:val="Encabezado"/>
    </w:pPr>
    <w:r w:rsidRPr="00D134DC">
      <w:rPr>
        <w:noProof/>
        <w:lang w:bidi="ar-SA"/>
      </w:rPr>
      <w:drawing>
        <wp:anchor distT="0" distB="0" distL="114300" distR="114300" simplePos="0" relativeHeight="251659264" behindDoc="0" locked="0" layoutInCell="1" allowOverlap="1" wp14:anchorId="240C810F" wp14:editId="0EBFD33A">
          <wp:simplePos x="0" y="0"/>
          <wp:positionH relativeFrom="column">
            <wp:posOffset>-369999</wp:posOffset>
          </wp:positionH>
          <wp:positionV relativeFrom="paragraph">
            <wp:posOffset>-136542</wp:posOffset>
          </wp:positionV>
          <wp:extent cx="1776799" cy="461319"/>
          <wp:effectExtent l="19050" t="0" r="0" b="0"/>
          <wp:wrapSquare wrapText="bothSides"/>
          <wp:docPr id="4"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777365" cy="46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B452F93"/>
    <w:multiLevelType w:val="hybridMultilevel"/>
    <w:tmpl w:val="8B6AC17E"/>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37234142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2067"/>
    <w:rsid w:val="0002594A"/>
    <w:rsid w:val="000E60AD"/>
    <w:rsid w:val="000E66AD"/>
    <w:rsid w:val="00166CFC"/>
    <w:rsid w:val="00184209"/>
    <w:rsid w:val="001A0EAE"/>
    <w:rsid w:val="00224CAF"/>
    <w:rsid w:val="0023147C"/>
    <w:rsid w:val="00275000"/>
    <w:rsid w:val="0028249C"/>
    <w:rsid w:val="002C4261"/>
    <w:rsid w:val="002D516E"/>
    <w:rsid w:val="003162FF"/>
    <w:rsid w:val="00370D79"/>
    <w:rsid w:val="003732F2"/>
    <w:rsid w:val="003D0C79"/>
    <w:rsid w:val="003E496D"/>
    <w:rsid w:val="0040467D"/>
    <w:rsid w:val="004B0391"/>
    <w:rsid w:val="00517433"/>
    <w:rsid w:val="0052292C"/>
    <w:rsid w:val="00564541"/>
    <w:rsid w:val="005905E1"/>
    <w:rsid w:val="005C5B46"/>
    <w:rsid w:val="00625AC5"/>
    <w:rsid w:val="00642156"/>
    <w:rsid w:val="00657611"/>
    <w:rsid w:val="00660DDD"/>
    <w:rsid w:val="006B3D06"/>
    <w:rsid w:val="006B5B0A"/>
    <w:rsid w:val="006B60BB"/>
    <w:rsid w:val="00730D75"/>
    <w:rsid w:val="007468D2"/>
    <w:rsid w:val="0076643A"/>
    <w:rsid w:val="007817D2"/>
    <w:rsid w:val="00794330"/>
    <w:rsid w:val="007A7D4B"/>
    <w:rsid w:val="007F5FD3"/>
    <w:rsid w:val="007F7D0C"/>
    <w:rsid w:val="008732F6"/>
    <w:rsid w:val="00883B8C"/>
    <w:rsid w:val="00886361"/>
    <w:rsid w:val="008B5A33"/>
    <w:rsid w:val="008C0046"/>
    <w:rsid w:val="00974BCB"/>
    <w:rsid w:val="00A42067"/>
    <w:rsid w:val="00A60B85"/>
    <w:rsid w:val="00A77FA6"/>
    <w:rsid w:val="00AE3D50"/>
    <w:rsid w:val="00CA0DFB"/>
    <w:rsid w:val="00D134DC"/>
    <w:rsid w:val="00D1718D"/>
    <w:rsid w:val="00D446DF"/>
    <w:rsid w:val="00D903E8"/>
    <w:rsid w:val="00DA2475"/>
    <w:rsid w:val="00DA2E99"/>
    <w:rsid w:val="00DC1224"/>
    <w:rsid w:val="00E21E75"/>
    <w:rsid w:val="00E552C7"/>
    <w:rsid w:val="00E66A30"/>
    <w:rsid w:val="00E66F7C"/>
    <w:rsid w:val="00E72774"/>
    <w:rsid w:val="00E7346B"/>
    <w:rsid w:val="00EA2AD4"/>
    <w:rsid w:val="00EC3202"/>
    <w:rsid w:val="00F73E07"/>
    <w:rsid w:val="00FA283F"/>
    <w:rsid w:val="00FD4F4A"/>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5D4E4B"/>
  <w15:docId w15:val="{8FDFC34A-F871-4A5F-8B6F-53A706988E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886361"/>
    <w:pPr>
      <w:widowControl w:val="0"/>
      <w:autoSpaceDE w:val="0"/>
      <w:autoSpaceDN w:val="0"/>
      <w:spacing w:after="0" w:line="240" w:lineRule="auto"/>
    </w:pPr>
    <w:rPr>
      <w:rFonts w:ascii="Arial" w:eastAsia="Arial" w:hAnsi="Arial" w:cs="Arial"/>
      <w:lang w:eastAsia="es-ES" w:bidi="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A42067"/>
    <w:pPr>
      <w:widowControl/>
      <w:autoSpaceDE/>
      <w:autoSpaceDN/>
    </w:pPr>
    <w:rPr>
      <w:rFonts w:ascii="Tahoma" w:eastAsiaTheme="minorHAnsi" w:hAnsi="Tahoma" w:cs="Tahoma"/>
      <w:sz w:val="16"/>
      <w:szCs w:val="16"/>
      <w:lang w:eastAsia="en-US" w:bidi="ar-SA"/>
    </w:rPr>
  </w:style>
  <w:style w:type="character" w:customStyle="1" w:styleId="TextodegloboCar">
    <w:name w:val="Texto de globo Car"/>
    <w:basedOn w:val="Fuentedeprrafopredeter"/>
    <w:link w:val="Textodeglobo"/>
    <w:uiPriority w:val="99"/>
    <w:semiHidden/>
    <w:rsid w:val="00A42067"/>
    <w:rPr>
      <w:rFonts w:ascii="Tahoma" w:hAnsi="Tahoma" w:cs="Tahoma"/>
      <w:sz w:val="16"/>
      <w:szCs w:val="16"/>
    </w:rPr>
  </w:style>
  <w:style w:type="paragraph" w:styleId="Encabezado">
    <w:name w:val="header"/>
    <w:basedOn w:val="Normal"/>
    <w:link w:val="EncabezadoCar"/>
    <w:uiPriority w:val="99"/>
    <w:semiHidden/>
    <w:unhideWhenUsed/>
    <w:rsid w:val="00D134DC"/>
    <w:pPr>
      <w:tabs>
        <w:tab w:val="center" w:pos="4252"/>
        <w:tab w:val="right" w:pos="8504"/>
      </w:tabs>
    </w:pPr>
  </w:style>
  <w:style w:type="character" w:customStyle="1" w:styleId="EncabezadoCar">
    <w:name w:val="Encabezado Car"/>
    <w:basedOn w:val="Fuentedeprrafopredeter"/>
    <w:link w:val="Encabezado"/>
    <w:uiPriority w:val="99"/>
    <w:semiHidden/>
    <w:rsid w:val="00D134DC"/>
    <w:rPr>
      <w:rFonts w:ascii="Arial" w:eastAsia="Arial" w:hAnsi="Arial" w:cs="Arial"/>
      <w:lang w:eastAsia="es-ES" w:bidi="es-ES"/>
    </w:rPr>
  </w:style>
  <w:style w:type="paragraph" w:styleId="Piedepgina">
    <w:name w:val="footer"/>
    <w:basedOn w:val="Normal"/>
    <w:link w:val="PiedepginaCar"/>
    <w:uiPriority w:val="99"/>
    <w:unhideWhenUsed/>
    <w:rsid w:val="00D134DC"/>
    <w:pPr>
      <w:tabs>
        <w:tab w:val="center" w:pos="4252"/>
        <w:tab w:val="right" w:pos="8504"/>
      </w:tabs>
    </w:pPr>
  </w:style>
  <w:style w:type="character" w:customStyle="1" w:styleId="PiedepginaCar">
    <w:name w:val="Pie de página Car"/>
    <w:basedOn w:val="Fuentedeprrafopredeter"/>
    <w:link w:val="Piedepgina"/>
    <w:uiPriority w:val="99"/>
    <w:rsid w:val="00D134DC"/>
    <w:rPr>
      <w:rFonts w:ascii="Arial" w:eastAsia="Arial" w:hAnsi="Arial" w:cs="Arial"/>
      <w:lang w:eastAsia="es-ES" w:bidi="es-ES"/>
    </w:rPr>
  </w:style>
  <w:style w:type="paragraph" w:styleId="Prrafodelista">
    <w:name w:val="List Paragraph"/>
    <w:basedOn w:val="Normal"/>
    <w:uiPriority w:val="34"/>
    <w:qFormat/>
    <w:rsid w:val="003D0C7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575331">
      <w:bodyDiv w:val="1"/>
      <w:marLeft w:val="0"/>
      <w:marRight w:val="0"/>
      <w:marTop w:val="0"/>
      <w:marBottom w:val="0"/>
      <w:divBdr>
        <w:top w:val="none" w:sz="0" w:space="0" w:color="auto"/>
        <w:left w:val="none" w:sz="0" w:space="0" w:color="auto"/>
        <w:bottom w:val="none" w:sz="0" w:space="0" w:color="auto"/>
        <w:right w:val="none" w:sz="0" w:space="0" w:color="auto"/>
      </w:divBdr>
    </w:div>
    <w:div w:id="42293590">
      <w:bodyDiv w:val="1"/>
      <w:marLeft w:val="0"/>
      <w:marRight w:val="0"/>
      <w:marTop w:val="0"/>
      <w:marBottom w:val="0"/>
      <w:divBdr>
        <w:top w:val="none" w:sz="0" w:space="0" w:color="auto"/>
        <w:left w:val="none" w:sz="0" w:space="0" w:color="auto"/>
        <w:bottom w:val="none" w:sz="0" w:space="0" w:color="auto"/>
        <w:right w:val="none" w:sz="0" w:space="0" w:color="auto"/>
      </w:divBdr>
    </w:div>
    <w:div w:id="88620744">
      <w:bodyDiv w:val="1"/>
      <w:marLeft w:val="0"/>
      <w:marRight w:val="0"/>
      <w:marTop w:val="0"/>
      <w:marBottom w:val="0"/>
      <w:divBdr>
        <w:top w:val="none" w:sz="0" w:space="0" w:color="auto"/>
        <w:left w:val="none" w:sz="0" w:space="0" w:color="auto"/>
        <w:bottom w:val="none" w:sz="0" w:space="0" w:color="auto"/>
        <w:right w:val="none" w:sz="0" w:space="0" w:color="auto"/>
      </w:divBdr>
    </w:div>
    <w:div w:id="91556560">
      <w:bodyDiv w:val="1"/>
      <w:marLeft w:val="0"/>
      <w:marRight w:val="0"/>
      <w:marTop w:val="0"/>
      <w:marBottom w:val="0"/>
      <w:divBdr>
        <w:top w:val="none" w:sz="0" w:space="0" w:color="auto"/>
        <w:left w:val="none" w:sz="0" w:space="0" w:color="auto"/>
        <w:bottom w:val="none" w:sz="0" w:space="0" w:color="auto"/>
        <w:right w:val="none" w:sz="0" w:space="0" w:color="auto"/>
      </w:divBdr>
    </w:div>
    <w:div w:id="123163090">
      <w:bodyDiv w:val="1"/>
      <w:marLeft w:val="0"/>
      <w:marRight w:val="0"/>
      <w:marTop w:val="0"/>
      <w:marBottom w:val="0"/>
      <w:divBdr>
        <w:top w:val="none" w:sz="0" w:space="0" w:color="auto"/>
        <w:left w:val="none" w:sz="0" w:space="0" w:color="auto"/>
        <w:bottom w:val="none" w:sz="0" w:space="0" w:color="auto"/>
        <w:right w:val="none" w:sz="0" w:space="0" w:color="auto"/>
      </w:divBdr>
    </w:div>
    <w:div w:id="160120069">
      <w:bodyDiv w:val="1"/>
      <w:marLeft w:val="0"/>
      <w:marRight w:val="0"/>
      <w:marTop w:val="0"/>
      <w:marBottom w:val="0"/>
      <w:divBdr>
        <w:top w:val="none" w:sz="0" w:space="0" w:color="auto"/>
        <w:left w:val="none" w:sz="0" w:space="0" w:color="auto"/>
        <w:bottom w:val="none" w:sz="0" w:space="0" w:color="auto"/>
        <w:right w:val="none" w:sz="0" w:space="0" w:color="auto"/>
      </w:divBdr>
    </w:div>
    <w:div w:id="344094597">
      <w:bodyDiv w:val="1"/>
      <w:marLeft w:val="0"/>
      <w:marRight w:val="0"/>
      <w:marTop w:val="0"/>
      <w:marBottom w:val="0"/>
      <w:divBdr>
        <w:top w:val="none" w:sz="0" w:space="0" w:color="auto"/>
        <w:left w:val="none" w:sz="0" w:space="0" w:color="auto"/>
        <w:bottom w:val="none" w:sz="0" w:space="0" w:color="auto"/>
        <w:right w:val="none" w:sz="0" w:space="0" w:color="auto"/>
      </w:divBdr>
    </w:div>
    <w:div w:id="360056760">
      <w:bodyDiv w:val="1"/>
      <w:marLeft w:val="0"/>
      <w:marRight w:val="0"/>
      <w:marTop w:val="0"/>
      <w:marBottom w:val="0"/>
      <w:divBdr>
        <w:top w:val="none" w:sz="0" w:space="0" w:color="auto"/>
        <w:left w:val="none" w:sz="0" w:space="0" w:color="auto"/>
        <w:bottom w:val="none" w:sz="0" w:space="0" w:color="auto"/>
        <w:right w:val="none" w:sz="0" w:space="0" w:color="auto"/>
      </w:divBdr>
    </w:div>
    <w:div w:id="679504742">
      <w:bodyDiv w:val="1"/>
      <w:marLeft w:val="0"/>
      <w:marRight w:val="0"/>
      <w:marTop w:val="0"/>
      <w:marBottom w:val="0"/>
      <w:divBdr>
        <w:top w:val="none" w:sz="0" w:space="0" w:color="auto"/>
        <w:left w:val="none" w:sz="0" w:space="0" w:color="auto"/>
        <w:bottom w:val="none" w:sz="0" w:space="0" w:color="auto"/>
        <w:right w:val="none" w:sz="0" w:space="0" w:color="auto"/>
      </w:divBdr>
    </w:div>
    <w:div w:id="768624371">
      <w:bodyDiv w:val="1"/>
      <w:marLeft w:val="0"/>
      <w:marRight w:val="0"/>
      <w:marTop w:val="0"/>
      <w:marBottom w:val="0"/>
      <w:divBdr>
        <w:top w:val="none" w:sz="0" w:space="0" w:color="auto"/>
        <w:left w:val="none" w:sz="0" w:space="0" w:color="auto"/>
        <w:bottom w:val="none" w:sz="0" w:space="0" w:color="auto"/>
        <w:right w:val="none" w:sz="0" w:space="0" w:color="auto"/>
      </w:divBdr>
    </w:div>
    <w:div w:id="808520219">
      <w:bodyDiv w:val="1"/>
      <w:marLeft w:val="0"/>
      <w:marRight w:val="0"/>
      <w:marTop w:val="0"/>
      <w:marBottom w:val="0"/>
      <w:divBdr>
        <w:top w:val="none" w:sz="0" w:space="0" w:color="auto"/>
        <w:left w:val="none" w:sz="0" w:space="0" w:color="auto"/>
        <w:bottom w:val="none" w:sz="0" w:space="0" w:color="auto"/>
        <w:right w:val="none" w:sz="0" w:space="0" w:color="auto"/>
      </w:divBdr>
    </w:div>
    <w:div w:id="812913265">
      <w:bodyDiv w:val="1"/>
      <w:marLeft w:val="0"/>
      <w:marRight w:val="0"/>
      <w:marTop w:val="0"/>
      <w:marBottom w:val="0"/>
      <w:divBdr>
        <w:top w:val="none" w:sz="0" w:space="0" w:color="auto"/>
        <w:left w:val="none" w:sz="0" w:space="0" w:color="auto"/>
        <w:bottom w:val="none" w:sz="0" w:space="0" w:color="auto"/>
        <w:right w:val="none" w:sz="0" w:space="0" w:color="auto"/>
      </w:divBdr>
    </w:div>
    <w:div w:id="836578866">
      <w:bodyDiv w:val="1"/>
      <w:marLeft w:val="0"/>
      <w:marRight w:val="0"/>
      <w:marTop w:val="0"/>
      <w:marBottom w:val="0"/>
      <w:divBdr>
        <w:top w:val="none" w:sz="0" w:space="0" w:color="auto"/>
        <w:left w:val="none" w:sz="0" w:space="0" w:color="auto"/>
        <w:bottom w:val="none" w:sz="0" w:space="0" w:color="auto"/>
        <w:right w:val="none" w:sz="0" w:space="0" w:color="auto"/>
      </w:divBdr>
    </w:div>
    <w:div w:id="871765279">
      <w:bodyDiv w:val="1"/>
      <w:marLeft w:val="0"/>
      <w:marRight w:val="0"/>
      <w:marTop w:val="0"/>
      <w:marBottom w:val="0"/>
      <w:divBdr>
        <w:top w:val="none" w:sz="0" w:space="0" w:color="auto"/>
        <w:left w:val="none" w:sz="0" w:space="0" w:color="auto"/>
        <w:bottom w:val="none" w:sz="0" w:space="0" w:color="auto"/>
        <w:right w:val="none" w:sz="0" w:space="0" w:color="auto"/>
      </w:divBdr>
    </w:div>
    <w:div w:id="901410815">
      <w:bodyDiv w:val="1"/>
      <w:marLeft w:val="0"/>
      <w:marRight w:val="0"/>
      <w:marTop w:val="0"/>
      <w:marBottom w:val="0"/>
      <w:divBdr>
        <w:top w:val="none" w:sz="0" w:space="0" w:color="auto"/>
        <w:left w:val="none" w:sz="0" w:space="0" w:color="auto"/>
        <w:bottom w:val="none" w:sz="0" w:space="0" w:color="auto"/>
        <w:right w:val="none" w:sz="0" w:space="0" w:color="auto"/>
      </w:divBdr>
    </w:div>
    <w:div w:id="929002330">
      <w:bodyDiv w:val="1"/>
      <w:marLeft w:val="0"/>
      <w:marRight w:val="0"/>
      <w:marTop w:val="0"/>
      <w:marBottom w:val="0"/>
      <w:divBdr>
        <w:top w:val="none" w:sz="0" w:space="0" w:color="auto"/>
        <w:left w:val="none" w:sz="0" w:space="0" w:color="auto"/>
        <w:bottom w:val="none" w:sz="0" w:space="0" w:color="auto"/>
        <w:right w:val="none" w:sz="0" w:space="0" w:color="auto"/>
      </w:divBdr>
    </w:div>
    <w:div w:id="1012683685">
      <w:bodyDiv w:val="1"/>
      <w:marLeft w:val="0"/>
      <w:marRight w:val="0"/>
      <w:marTop w:val="0"/>
      <w:marBottom w:val="0"/>
      <w:divBdr>
        <w:top w:val="none" w:sz="0" w:space="0" w:color="auto"/>
        <w:left w:val="none" w:sz="0" w:space="0" w:color="auto"/>
        <w:bottom w:val="none" w:sz="0" w:space="0" w:color="auto"/>
        <w:right w:val="none" w:sz="0" w:space="0" w:color="auto"/>
      </w:divBdr>
    </w:div>
    <w:div w:id="1020857233">
      <w:bodyDiv w:val="1"/>
      <w:marLeft w:val="0"/>
      <w:marRight w:val="0"/>
      <w:marTop w:val="0"/>
      <w:marBottom w:val="0"/>
      <w:divBdr>
        <w:top w:val="none" w:sz="0" w:space="0" w:color="auto"/>
        <w:left w:val="none" w:sz="0" w:space="0" w:color="auto"/>
        <w:bottom w:val="none" w:sz="0" w:space="0" w:color="auto"/>
        <w:right w:val="none" w:sz="0" w:space="0" w:color="auto"/>
      </w:divBdr>
    </w:div>
    <w:div w:id="1328292751">
      <w:bodyDiv w:val="1"/>
      <w:marLeft w:val="0"/>
      <w:marRight w:val="0"/>
      <w:marTop w:val="0"/>
      <w:marBottom w:val="0"/>
      <w:divBdr>
        <w:top w:val="none" w:sz="0" w:space="0" w:color="auto"/>
        <w:left w:val="none" w:sz="0" w:space="0" w:color="auto"/>
        <w:bottom w:val="none" w:sz="0" w:space="0" w:color="auto"/>
        <w:right w:val="none" w:sz="0" w:space="0" w:color="auto"/>
      </w:divBdr>
    </w:div>
    <w:div w:id="1399013233">
      <w:bodyDiv w:val="1"/>
      <w:marLeft w:val="0"/>
      <w:marRight w:val="0"/>
      <w:marTop w:val="0"/>
      <w:marBottom w:val="0"/>
      <w:divBdr>
        <w:top w:val="none" w:sz="0" w:space="0" w:color="auto"/>
        <w:left w:val="none" w:sz="0" w:space="0" w:color="auto"/>
        <w:bottom w:val="none" w:sz="0" w:space="0" w:color="auto"/>
        <w:right w:val="none" w:sz="0" w:space="0" w:color="auto"/>
      </w:divBdr>
    </w:div>
    <w:div w:id="1404524465">
      <w:bodyDiv w:val="1"/>
      <w:marLeft w:val="0"/>
      <w:marRight w:val="0"/>
      <w:marTop w:val="0"/>
      <w:marBottom w:val="0"/>
      <w:divBdr>
        <w:top w:val="none" w:sz="0" w:space="0" w:color="auto"/>
        <w:left w:val="none" w:sz="0" w:space="0" w:color="auto"/>
        <w:bottom w:val="none" w:sz="0" w:space="0" w:color="auto"/>
        <w:right w:val="none" w:sz="0" w:space="0" w:color="auto"/>
      </w:divBdr>
    </w:div>
    <w:div w:id="1451166660">
      <w:bodyDiv w:val="1"/>
      <w:marLeft w:val="0"/>
      <w:marRight w:val="0"/>
      <w:marTop w:val="0"/>
      <w:marBottom w:val="0"/>
      <w:divBdr>
        <w:top w:val="none" w:sz="0" w:space="0" w:color="auto"/>
        <w:left w:val="none" w:sz="0" w:space="0" w:color="auto"/>
        <w:bottom w:val="none" w:sz="0" w:space="0" w:color="auto"/>
        <w:right w:val="none" w:sz="0" w:space="0" w:color="auto"/>
      </w:divBdr>
    </w:div>
    <w:div w:id="1508670504">
      <w:bodyDiv w:val="1"/>
      <w:marLeft w:val="0"/>
      <w:marRight w:val="0"/>
      <w:marTop w:val="0"/>
      <w:marBottom w:val="0"/>
      <w:divBdr>
        <w:top w:val="none" w:sz="0" w:space="0" w:color="auto"/>
        <w:left w:val="none" w:sz="0" w:space="0" w:color="auto"/>
        <w:bottom w:val="none" w:sz="0" w:space="0" w:color="auto"/>
        <w:right w:val="none" w:sz="0" w:space="0" w:color="auto"/>
      </w:divBdr>
    </w:div>
    <w:div w:id="1630354537">
      <w:bodyDiv w:val="1"/>
      <w:marLeft w:val="0"/>
      <w:marRight w:val="0"/>
      <w:marTop w:val="0"/>
      <w:marBottom w:val="0"/>
      <w:divBdr>
        <w:top w:val="none" w:sz="0" w:space="0" w:color="auto"/>
        <w:left w:val="none" w:sz="0" w:space="0" w:color="auto"/>
        <w:bottom w:val="none" w:sz="0" w:space="0" w:color="auto"/>
        <w:right w:val="none" w:sz="0" w:space="0" w:color="auto"/>
      </w:divBdr>
    </w:div>
    <w:div w:id="1959027203">
      <w:bodyDiv w:val="1"/>
      <w:marLeft w:val="0"/>
      <w:marRight w:val="0"/>
      <w:marTop w:val="0"/>
      <w:marBottom w:val="0"/>
      <w:divBdr>
        <w:top w:val="none" w:sz="0" w:space="0" w:color="auto"/>
        <w:left w:val="none" w:sz="0" w:space="0" w:color="auto"/>
        <w:bottom w:val="none" w:sz="0" w:space="0" w:color="auto"/>
        <w:right w:val="none" w:sz="0" w:space="0" w:color="auto"/>
      </w:divBdr>
    </w:div>
    <w:div w:id="20015392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963</Words>
  <Characters>5300</Characters>
  <Application>Microsoft Office Word</Application>
  <DocSecurity>0</DocSecurity>
  <Lines>44</Lines>
  <Paragraphs>12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6251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german.vega</dc:creator>
  <cp:keywords/>
  <dc:description/>
  <cp:lastModifiedBy>Cléa Leila Chartier</cp:lastModifiedBy>
  <cp:revision>3</cp:revision>
  <cp:lastPrinted>2026-01-07T11:11:00Z</cp:lastPrinted>
  <dcterms:created xsi:type="dcterms:W3CDTF">2026-01-07T11:12:00Z</dcterms:created>
  <dcterms:modified xsi:type="dcterms:W3CDTF">2026-01-07T11:14:00Z</dcterms:modified>
</cp:coreProperties>
</file>